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561" w:rsidRDefault="00CA7561" w:rsidP="00CA7561">
      <w:pPr>
        <w:tabs>
          <w:tab w:val="left" w:pos="9150"/>
        </w:tabs>
        <w:jc w:val="right"/>
      </w:pPr>
    </w:p>
    <w:p w:rsidR="00CA7561" w:rsidRDefault="00CA7561" w:rsidP="00CA7561">
      <w:pPr>
        <w:contextualSpacing/>
        <w:jc w:val="center"/>
        <w:rPr>
          <w:sz w:val="28"/>
          <w:szCs w:val="28"/>
        </w:rPr>
      </w:pPr>
      <w:r>
        <w:rPr>
          <w:sz w:val="28"/>
          <w:szCs w:val="28"/>
        </w:rPr>
        <w:t xml:space="preserve">Муниципальное бюджетное общеобразовательное учреждение </w:t>
      </w:r>
    </w:p>
    <w:p w:rsidR="00CA7561" w:rsidRDefault="00CA7561" w:rsidP="00CA7561">
      <w:pPr>
        <w:contextualSpacing/>
        <w:jc w:val="center"/>
        <w:rPr>
          <w:sz w:val="28"/>
          <w:szCs w:val="28"/>
        </w:rPr>
      </w:pPr>
      <w:r>
        <w:rPr>
          <w:sz w:val="28"/>
          <w:szCs w:val="28"/>
        </w:rPr>
        <w:t xml:space="preserve">Исаевская основная общеобразовательная школа  </w:t>
      </w:r>
    </w:p>
    <w:p w:rsidR="00CA7561" w:rsidRDefault="00CA7561" w:rsidP="00CA7561">
      <w:pPr>
        <w:contextualSpacing/>
        <w:jc w:val="center"/>
        <w:rPr>
          <w:sz w:val="28"/>
          <w:szCs w:val="28"/>
        </w:rPr>
      </w:pPr>
      <w:r>
        <w:rPr>
          <w:sz w:val="28"/>
          <w:szCs w:val="28"/>
        </w:rPr>
        <w:t>Тацинского района Ростовской области</w:t>
      </w:r>
    </w:p>
    <w:p w:rsidR="00CA7561" w:rsidRDefault="00CA7561" w:rsidP="00CA7561">
      <w:pPr>
        <w:contextualSpacing/>
        <w:jc w:val="center"/>
        <w:rPr>
          <w:sz w:val="28"/>
          <w:szCs w:val="28"/>
        </w:rPr>
      </w:pPr>
      <w:r>
        <w:rPr>
          <w:sz w:val="28"/>
          <w:szCs w:val="28"/>
        </w:rPr>
        <w:t>____________________________________________________________</w:t>
      </w:r>
    </w:p>
    <w:p w:rsidR="00CA7561" w:rsidRDefault="00CA7561" w:rsidP="00CA7561">
      <w:pPr>
        <w:contextualSpacing/>
        <w:jc w:val="center"/>
      </w:pPr>
      <w:r>
        <w:t>(полное название образовательного учреждения)</w:t>
      </w:r>
    </w:p>
    <w:p w:rsidR="00CA7561" w:rsidRDefault="00CA7561" w:rsidP="00CA7561">
      <w:pPr>
        <w:contextualSpacing/>
        <w:rPr>
          <w:sz w:val="20"/>
          <w:szCs w:val="20"/>
        </w:rPr>
      </w:pPr>
      <w:r>
        <w:rPr>
          <w:sz w:val="20"/>
          <w:szCs w:val="20"/>
        </w:rPr>
        <w:t xml:space="preserve"> </w:t>
      </w:r>
    </w:p>
    <w:p w:rsidR="00CA7561" w:rsidRPr="00FE55F9" w:rsidRDefault="00CA7561" w:rsidP="00CA7561">
      <w:pPr>
        <w:pStyle w:val="a8"/>
        <w:ind w:firstLine="709"/>
        <w:jc w:val="both"/>
        <w:rPr>
          <w:sz w:val="28"/>
          <w:szCs w:val="28"/>
        </w:rPr>
      </w:pPr>
    </w:p>
    <w:p w:rsidR="00CA7561" w:rsidRPr="00FE55F9" w:rsidRDefault="00CA7561" w:rsidP="00CA7561">
      <w:pPr>
        <w:pStyle w:val="a8"/>
        <w:ind w:firstLine="709"/>
        <w:jc w:val="right"/>
        <w:rPr>
          <w:sz w:val="28"/>
          <w:szCs w:val="28"/>
        </w:rPr>
      </w:pPr>
      <w:r w:rsidRPr="00FE55F9">
        <w:rPr>
          <w:sz w:val="28"/>
          <w:szCs w:val="28"/>
        </w:rPr>
        <w:t>«Утверждаю»</w:t>
      </w:r>
    </w:p>
    <w:p w:rsidR="00CA7561" w:rsidRPr="00FE55F9" w:rsidRDefault="00CA7561" w:rsidP="00CA7561">
      <w:pPr>
        <w:pStyle w:val="a8"/>
        <w:ind w:firstLine="709"/>
        <w:jc w:val="right"/>
        <w:rPr>
          <w:sz w:val="28"/>
          <w:szCs w:val="28"/>
        </w:rPr>
      </w:pPr>
      <w:r>
        <w:rPr>
          <w:sz w:val="28"/>
          <w:szCs w:val="28"/>
        </w:rPr>
        <w:t>Директор МБОУ Исае</w:t>
      </w:r>
      <w:r w:rsidRPr="00FE55F9">
        <w:rPr>
          <w:sz w:val="28"/>
          <w:szCs w:val="28"/>
        </w:rPr>
        <w:t>вская ООШ</w:t>
      </w:r>
    </w:p>
    <w:p w:rsidR="00CA7561" w:rsidRPr="00FE55F9" w:rsidRDefault="00CA7561" w:rsidP="00CA7561">
      <w:pPr>
        <w:pStyle w:val="a8"/>
        <w:ind w:firstLine="709"/>
        <w:jc w:val="right"/>
        <w:rPr>
          <w:sz w:val="28"/>
          <w:szCs w:val="28"/>
        </w:rPr>
      </w:pPr>
      <w:r w:rsidRPr="00FE55F9">
        <w:rPr>
          <w:sz w:val="28"/>
          <w:szCs w:val="28"/>
        </w:rPr>
        <w:t>_</w:t>
      </w:r>
      <w:r>
        <w:rPr>
          <w:sz w:val="28"/>
          <w:szCs w:val="28"/>
        </w:rPr>
        <w:t>___________ И.А. Болотова</w:t>
      </w:r>
    </w:p>
    <w:p w:rsidR="00CA7561" w:rsidRPr="00FE55F9" w:rsidRDefault="00CA7561" w:rsidP="00CA7561">
      <w:pPr>
        <w:pStyle w:val="a8"/>
        <w:ind w:firstLine="709"/>
        <w:jc w:val="right"/>
        <w:rPr>
          <w:sz w:val="28"/>
          <w:szCs w:val="28"/>
        </w:rPr>
      </w:pPr>
      <w:r w:rsidRPr="00FE55F9">
        <w:rPr>
          <w:sz w:val="28"/>
          <w:szCs w:val="28"/>
        </w:rPr>
        <w:t>Приказ от</w:t>
      </w:r>
      <w:r w:rsidR="00256328">
        <w:rPr>
          <w:sz w:val="28"/>
          <w:szCs w:val="28"/>
        </w:rPr>
        <w:t xml:space="preserve"> 31.08.2020</w:t>
      </w:r>
      <w:r w:rsidRPr="00FE55F9">
        <w:rPr>
          <w:sz w:val="28"/>
          <w:szCs w:val="28"/>
        </w:rPr>
        <w:t xml:space="preserve"> №</w:t>
      </w:r>
      <w:r w:rsidR="00256328">
        <w:rPr>
          <w:sz w:val="28"/>
          <w:szCs w:val="28"/>
        </w:rPr>
        <w:t xml:space="preserve"> 77</w:t>
      </w:r>
    </w:p>
    <w:p w:rsidR="00CA7561" w:rsidRPr="00FE55F9" w:rsidRDefault="00CA7561" w:rsidP="00CA7561">
      <w:pPr>
        <w:pStyle w:val="a8"/>
        <w:ind w:firstLine="709"/>
        <w:jc w:val="both"/>
        <w:rPr>
          <w:sz w:val="28"/>
          <w:szCs w:val="28"/>
        </w:rPr>
      </w:pPr>
    </w:p>
    <w:p w:rsidR="00CA7561" w:rsidRPr="00FE55F9" w:rsidRDefault="00CA7561" w:rsidP="00CA7561">
      <w:pPr>
        <w:pStyle w:val="a8"/>
        <w:jc w:val="both"/>
        <w:rPr>
          <w:sz w:val="28"/>
          <w:szCs w:val="28"/>
        </w:rPr>
      </w:pPr>
    </w:p>
    <w:p w:rsidR="00CA7561" w:rsidRDefault="00CA7561" w:rsidP="00CA7561">
      <w:pPr>
        <w:contextualSpacing/>
        <w:jc w:val="center"/>
        <w:rPr>
          <w:sz w:val="28"/>
          <w:szCs w:val="28"/>
        </w:rPr>
      </w:pPr>
    </w:p>
    <w:p w:rsidR="00CA7561" w:rsidRDefault="00CA7561" w:rsidP="00CA7561">
      <w:pPr>
        <w:contextualSpacing/>
        <w:jc w:val="center"/>
        <w:rPr>
          <w:sz w:val="28"/>
          <w:szCs w:val="28"/>
        </w:rPr>
      </w:pPr>
      <w:r>
        <w:rPr>
          <w:sz w:val="28"/>
          <w:szCs w:val="28"/>
        </w:rPr>
        <w:t>РАБОЧАЯ ПРОГРАММА</w:t>
      </w:r>
    </w:p>
    <w:p w:rsidR="00CA7561" w:rsidRDefault="00CA7561" w:rsidP="00CA7561">
      <w:pPr>
        <w:contextualSpacing/>
        <w:jc w:val="center"/>
        <w:rPr>
          <w:sz w:val="28"/>
          <w:szCs w:val="28"/>
        </w:rPr>
      </w:pPr>
    </w:p>
    <w:p w:rsidR="00CA7561" w:rsidRDefault="00CA7561" w:rsidP="00CA7561">
      <w:pPr>
        <w:contextualSpacing/>
        <w:jc w:val="center"/>
        <w:rPr>
          <w:b/>
          <w:sz w:val="40"/>
          <w:szCs w:val="40"/>
          <w:u w:val="single"/>
        </w:rPr>
      </w:pPr>
      <w:r>
        <w:rPr>
          <w:sz w:val="40"/>
          <w:szCs w:val="40"/>
          <w:u w:val="single"/>
        </w:rPr>
        <w:t>Кружка «Казачка – рукодельница»</w:t>
      </w:r>
    </w:p>
    <w:p w:rsidR="00CA7561" w:rsidRDefault="00CA7561" w:rsidP="00CA7561">
      <w:pPr>
        <w:contextualSpacing/>
        <w:jc w:val="center"/>
        <w:rPr>
          <w:sz w:val="28"/>
          <w:szCs w:val="28"/>
        </w:rPr>
      </w:pPr>
      <w:r>
        <w:rPr>
          <w:sz w:val="28"/>
          <w:szCs w:val="28"/>
        </w:rPr>
        <w:t>(наименование учебного курса, предмета, дисциплины модуля)</w:t>
      </w:r>
    </w:p>
    <w:p w:rsidR="00CA7561" w:rsidRDefault="00CA7561" w:rsidP="00CA7561">
      <w:pPr>
        <w:contextualSpacing/>
        <w:rPr>
          <w:sz w:val="28"/>
          <w:szCs w:val="28"/>
        </w:rPr>
      </w:pPr>
      <w:r>
        <w:rPr>
          <w:sz w:val="28"/>
          <w:szCs w:val="28"/>
        </w:rPr>
        <w:t xml:space="preserve"> </w:t>
      </w:r>
    </w:p>
    <w:p w:rsidR="00CA7561" w:rsidRDefault="00CA7561" w:rsidP="00CA7561">
      <w:pPr>
        <w:contextualSpacing/>
        <w:rPr>
          <w:sz w:val="28"/>
          <w:szCs w:val="28"/>
        </w:rPr>
      </w:pPr>
      <w:r>
        <w:rPr>
          <w:sz w:val="28"/>
          <w:szCs w:val="28"/>
        </w:rPr>
        <w:t xml:space="preserve">  </w:t>
      </w:r>
    </w:p>
    <w:p w:rsidR="00CA7561" w:rsidRDefault="00CA7561" w:rsidP="00CA7561">
      <w:pPr>
        <w:contextualSpacing/>
        <w:rPr>
          <w:sz w:val="28"/>
          <w:szCs w:val="28"/>
        </w:rPr>
      </w:pPr>
      <w:r>
        <w:rPr>
          <w:sz w:val="28"/>
          <w:szCs w:val="28"/>
        </w:rPr>
        <w:t xml:space="preserve">  </w:t>
      </w:r>
    </w:p>
    <w:p w:rsidR="00CA7561" w:rsidRDefault="00CA7561" w:rsidP="00CA7561">
      <w:pPr>
        <w:contextualSpacing/>
        <w:rPr>
          <w:sz w:val="28"/>
          <w:szCs w:val="28"/>
        </w:rPr>
      </w:pPr>
      <w:r>
        <w:rPr>
          <w:sz w:val="28"/>
          <w:szCs w:val="28"/>
        </w:rPr>
        <w:t xml:space="preserve"> </w:t>
      </w:r>
    </w:p>
    <w:p w:rsidR="00CA7561" w:rsidRDefault="00CA7561" w:rsidP="00CA7561">
      <w:pPr>
        <w:contextualSpacing/>
        <w:jc w:val="right"/>
        <w:rPr>
          <w:sz w:val="28"/>
          <w:szCs w:val="28"/>
        </w:rPr>
      </w:pPr>
      <w:r>
        <w:rPr>
          <w:sz w:val="28"/>
          <w:szCs w:val="28"/>
        </w:rPr>
        <w:t>Н.И.Гончарова</w:t>
      </w:r>
    </w:p>
    <w:p w:rsidR="00CA7561" w:rsidRDefault="00CA7561" w:rsidP="00CA7561">
      <w:pPr>
        <w:contextualSpacing/>
        <w:jc w:val="right"/>
        <w:rPr>
          <w:sz w:val="28"/>
          <w:szCs w:val="28"/>
        </w:rPr>
      </w:pPr>
      <w:r>
        <w:rPr>
          <w:sz w:val="28"/>
          <w:szCs w:val="28"/>
        </w:rPr>
        <w:t xml:space="preserve">__________________________ </w:t>
      </w:r>
    </w:p>
    <w:p w:rsidR="00CA7561" w:rsidRDefault="00CA7561" w:rsidP="00CA7561">
      <w:pPr>
        <w:contextualSpacing/>
        <w:jc w:val="right"/>
        <w:rPr>
          <w:sz w:val="28"/>
          <w:szCs w:val="28"/>
        </w:rPr>
      </w:pPr>
      <w:r>
        <w:rPr>
          <w:sz w:val="28"/>
          <w:szCs w:val="28"/>
        </w:rPr>
        <w:t xml:space="preserve">(Ф.И.О. учителя-разработчика) </w:t>
      </w:r>
    </w:p>
    <w:p w:rsidR="00CA7561" w:rsidRDefault="00CA7561" w:rsidP="00CA7561">
      <w:pPr>
        <w:contextualSpacing/>
        <w:rPr>
          <w:sz w:val="28"/>
          <w:szCs w:val="28"/>
        </w:rPr>
      </w:pPr>
      <w:r>
        <w:rPr>
          <w:sz w:val="28"/>
          <w:szCs w:val="28"/>
        </w:rPr>
        <w:t xml:space="preserve">  </w:t>
      </w:r>
    </w:p>
    <w:p w:rsidR="00CA7561" w:rsidRDefault="00CA7561" w:rsidP="00CA7561">
      <w:pPr>
        <w:contextualSpacing/>
        <w:rPr>
          <w:sz w:val="28"/>
          <w:szCs w:val="28"/>
        </w:rPr>
      </w:pPr>
    </w:p>
    <w:p w:rsidR="00CA7561" w:rsidRDefault="00CA7561" w:rsidP="00CA7561">
      <w:pPr>
        <w:contextualSpacing/>
        <w:rPr>
          <w:sz w:val="28"/>
          <w:szCs w:val="28"/>
        </w:rPr>
      </w:pPr>
    </w:p>
    <w:p w:rsidR="00CA7561" w:rsidRDefault="00CA7561" w:rsidP="00CA7561">
      <w:pPr>
        <w:contextualSpacing/>
        <w:rPr>
          <w:sz w:val="28"/>
          <w:szCs w:val="28"/>
        </w:rPr>
      </w:pPr>
    </w:p>
    <w:p w:rsidR="00CA7561" w:rsidRDefault="00CA7561" w:rsidP="00CA7561">
      <w:pPr>
        <w:contextualSpacing/>
        <w:rPr>
          <w:sz w:val="28"/>
          <w:szCs w:val="28"/>
        </w:rPr>
      </w:pPr>
    </w:p>
    <w:p w:rsidR="00CA7561" w:rsidRDefault="00CA7561" w:rsidP="00CA7561">
      <w:pPr>
        <w:contextualSpacing/>
        <w:rPr>
          <w:sz w:val="28"/>
          <w:szCs w:val="28"/>
        </w:rPr>
      </w:pPr>
    </w:p>
    <w:p w:rsidR="00CA7561" w:rsidRDefault="00CA7561" w:rsidP="00CA7561">
      <w:pPr>
        <w:contextualSpacing/>
        <w:rPr>
          <w:sz w:val="28"/>
          <w:szCs w:val="28"/>
        </w:rPr>
      </w:pPr>
    </w:p>
    <w:p w:rsidR="00CA7561" w:rsidRDefault="00CA7561" w:rsidP="00CA7561">
      <w:pPr>
        <w:contextualSpacing/>
        <w:rPr>
          <w:sz w:val="28"/>
          <w:szCs w:val="28"/>
        </w:rPr>
      </w:pPr>
    </w:p>
    <w:p w:rsidR="00CA7561" w:rsidRDefault="00256328" w:rsidP="00CA7561">
      <w:pPr>
        <w:contextualSpacing/>
        <w:jc w:val="center"/>
        <w:rPr>
          <w:sz w:val="28"/>
          <w:szCs w:val="28"/>
        </w:rPr>
      </w:pPr>
      <w:r>
        <w:rPr>
          <w:sz w:val="28"/>
          <w:szCs w:val="28"/>
        </w:rPr>
        <w:t>2020-2021</w:t>
      </w:r>
      <w:r w:rsidR="00CA7561">
        <w:rPr>
          <w:sz w:val="28"/>
          <w:szCs w:val="28"/>
        </w:rPr>
        <w:t xml:space="preserve"> учебный год</w:t>
      </w:r>
    </w:p>
    <w:p w:rsidR="00801877" w:rsidRDefault="00801877" w:rsidP="002A0A15">
      <w:pPr>
        <w:spacing w:after="0" w:line="240" w:lineRule="auto"/>
        <w:ind w:firstLine="709"/>
        <w:jc w:val="center"/>
        <w:rPr>
          <w:rFonts w:ascii="Times New Roman" w:eastAsia="Times New Roman" w:hAnsi="Times New Roman" w:cs="Times New Roman"/>
          <w:b/>
          <w:sz w:val="24"/>
          <w:szCs w:val="24"/>
        </w:rPr>
      </w:pPr>
    </w:p>
    <w:p w:rsidR="00CA7561" w:rsidRDefault="00CA7561" w:rsidP="002A0A15">
      <w:pPr>
        <w:spacing w:after="0" w:line="240" w:lineRule="auto"/>
        <w:ind w:firstLine="709"/>
        <w:jc w:val="center"/>
        <w:rPr>
          <w:rFonts w:ascii="Times New Roman" w:eastAsia="Times New Roman" w:hAnsi="Times New Roman" w:cs="Times New Roman"/>
          <w:b/>
          <w:sz w:val="24"/>
          <w:szCs w:val="24"/>
        </w:rPr>
      </w:pPr>
    </w:p>
    <w:p w:rsidR="00CA7561" w:rsidRDefault="00CA7561" w:rsidP="002A0A15">
      <w:pPr>
        <w:spacing w:after="0" w:line="240" w:lineRule="auto"/>
        <w:ind w:firstLine="709"/>
        <w:jc w:val="center"/>
        <w:rPr>
          <w:rFonts w:ascii="Times New Roman" w:eastAsia="Times New Roman" w:hAnsi="Times New Roman" w:cs="Times New Roman"/>
          <w:b/>
          <w:sz w:val="24"/>
          <w:szCs w:val="24"/>
        </w:rPr>
      </w:pPr>
    </w:p>
    <w:p w:rsidR="00CA7561" w:rsidRDefault="00CA7561" w:rsidP="002A0A15">
      <w:pPr>
        <w:spacing w:after="0" w:line="240" w:lineRule="auto"/>
        <w:ind w:firstLine="709"/>
        <w:jc w:val="center"/>
        <w:rPr>
          <w:rFonts w:ascii="Times New Roman" w:eastAsia="Times New Roman" w:hAnsi="Times New Roman" w:cs="Times New Roman"/>
          <w:b/>
          <w:sz w:val="24"/>
          <w:szCs w:val="24"/>
        </w:rPr>
      </w:pPr>
    </w:p>
    <w:p w:rsidR="00CA7561" w:rsidRPr="00801877" w:rsidRDefault="00CA7561" w:rsidP="002A0A15">
      <w:pPr>
        <w:spacing w:after="0" w:line="240" w:lineRule="auto"/>
        <w:ind w:firstLine="709"/>
        <w:jc w:val="center"/>
        <w:rPr>
          <w:rFonts w:ascii="Times New Roman" w:eastAsia="Times New Roman" w:hAnsi="Times New Roman" w:cs="Times New Roman"/>
          <w:b/>
          <w:sz w:val="24"/>
          <w:szCs w:val="24"/>
        </w:rPr>
      </w:pPr>
    </w:p>
    <w:p w:rsidR="00801877" w:rsidRDefault="00801877" w:rsidP="002A0A15">
      <w:pPr>
        <w:spacing w:after="0" w:line="240" w:lineRule="auto"/>
        <w:ind w:firstLine="709"/>
        <w:jc w:val="center"/>
        <w:rPr>
          <w:rFonts w:ascii="Times New Roman" w:eastAsia="Times New Roman" w:hAnsi="Times New Roman" w:cs="Times New Roman"/>
          <w:b/>
          <w:sz w:val="24"/>
          <w:szCs w:val="24"/>
        </w:rPr>
      </w:pPr>
      <w:r w:rsidRPr="00801877">
        <w:rPr>
          <w:rFonts w:ascii="Times New Roman" w:eastAsia="Times New Roman" w:hAnsi="Times New Roman" w:cs="Times New Roman"/>
          <w:b/>
          <w:sz w:val="24"/>
          <w:szCs w:val="24"/>
        </w:rPr>
        <w:t>Аннотация</w:t>
      </w:r>
    </w:p>
    <w:p w:rsidR="002A0A15" w:rsidRPr="00801877" w:rsidRDefault="002A0A15" w:rsidP="002A0A15">
      <w:pPr>
        <w:spacing w:after="0" w:line="240" w:lineRule="auto"/>
        <w:ind w:firstLine="709"/>
        <w:jc w:val="center"/>
        <w:rPr>
          <w:rFonts w:ascii="Times New Roman" w:eastAsia="Times New Roman" w:hAnsi="Times New Roman" w:cs="Times New Roman"/>
          <w:b/>
          <w:sz w:val="24"/>
          <w:szCs w:val="24"/>
        </w:rPr>
      </w:pPr>
    </w:p>
    <w:p w:rsidR="00801877" w:rsidRPr="00801877" w:rsidRDefault="00801877" w:rsidP="002A0A15">
      <w:pPr>
        <w:spacing w:after="0"/>
        <w:rPr>
          <w:rFonts w:ascii="Times New Roman" w:hAnsi="Times New Roman" w:cs="Times New Roman"/>
          <w:sz w:val="24"/>
          <w:szCs w:val="24"/>
        </w:rPr>
      </w:pPr>
      <w:r w:rsidRPr="00801877">
        <w:rPr>
          <w:rFonts w:ascii="Times New Roman" w:eastAsia="Times New Roman" w:hAnsi="Times New Roman" w:cs="Times New Roman"/>
          <w:sz w:val="24"/>
          <w:szCs w:val="24"/>
        </w:rPr>
        <w:t xml:space="preserve">   Рабочая программа кружка </w:t>
      </w:r>
      <w:r w:rsidRPr="00801877">
        <w:rPr>
          <w:rFonts w:ascii="Times New Roman" w:hAnsi="Times New Roman" w:cs="Times New Roman"/>
          <w:sz w:val="24"/>
          <w:szCs w:val="24"/>
        </w:rPr>
        <w:t xml:space="preserve">«Казачка – рукодельница» </w:t>
      </w:r>
      <w:r w:rsidRPr="00801877">
        <w:rPr>
          <w:rFonts w:ascii="Times New Roman" w:eastAsia="Times New Roman" w:hAnsi="Times New Roman" w:cs="Times New Roman"/>
          <w:sz w:val="24"/>
          <w:szCs w:val="24"/>
        </w:rPr>
        <w:t>составлена на основе нормативно — правовой базы:</w:t>
      </w:r>
    </w:p>
    <w:p w:rsidR="00801877" w:rsidRPr="00801877" w:rsidRDefault="00801877" w:rsidP="002A0A15">
      <w:pPr>
        <w:pStyle w:val="a3"/>
        <w:numPr>
          <w:ilvl w:val="0"/>
          <w:numId w:val="7"/>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4"/>
          <w:szCs w:val="24"/>
        </w:rPr>
      </w:pPr>
      <w:r w:rsidRPr="00801877">
        <w:rPr>
          <w:rFonts w:ascii="Times New Roman" w:eastAsia="Times New Roman" w:hAnsi="Times New Roman" w:cs="Times New Roman"/>
          <w:color w:val="000000"/>
          <w:sz w:val="24"/>
          <w:szCs w:val="24"/>
        </w:rPr>
        <w:t>Федеральный закон от 29.12.2012 г. № 273-ФЗ «Об образовании в Российской Федерации» (редакция от 23.07.2013).</w:t>
      </w:r>
    </w:p>
    <w:p w:rsidR="00801877" w:rsidRPr="00801877" w:rsidRDefault="00801877" w:rsidP="002A0A15">
      <w:pPr>
        <w:pStyle w:val="a3"/>
        <w:numPr>
          <w:ilvl w:val="0"/>
          <w:numId w:val="7"/>
        </w:numPr>
        <w:spacing w:after="0" w:line="240" w:lineRule="auto"/>
        <w:ind w:left="0" w:firstLine="698"/>
        <w:rPr>
          <w:rFonts w:ascii="Times New Roman" w:hAnsi="Times New Roman" w:cs="Times New Roman"/>
          <w:sz w:val="24"/>
          <w:szCs w:val="24"/>
        </w:rPr>
      </w:pPr>
      <w:r w:rsidRPr="00801877">
        <w:rPr>
          <w:rFonts w:ascii="Times New Roman" w:hAnsi="Times New Roman" w:cs="Times New Roman"/>
          <w:sz w:val="24"/>
          <w:szCs w:val="24"/>
        </w:rPr>
        <w:t>Приказ Министерства образования и науки РФ от 31.12.2015г.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 декабря 2010г. №1897»;</w:t>
      </w:r>
    </w:p>
    <w:p w:rsidR="00801877" w:rsidRPr="00801877" w:rsidRDefault="00801877" w:rsidP="002A0A15">
      <w:pPr>
        <w:pStyle w:val="a3"/>
        <w:numPr>
          <w:ilvl w:val="0"/>
          <w:numId w:val="7"/>
        </w:numPr>
        <w:spacing w:after="0" w:line="240" w:lineRule="auto"/>
        <w:ind w:left="0" w:firstLine="709"/>
        <w:jc w:val="both"/>
        <w:rPr>
          <w:rFonts w:ascii="Times New Roman" w:eastAsia="Times New Roman" w:hAnsi="Times New Roman" w:cs="Times New Roman"/>
          <w:sz w:val="24"/>
          <w:szCs w:val="24"/>
        </w:rPr>
      </w:pPr>
      <w:r w:rsidRPr="00801877">
        <w:rPr>
          <w:rFonts w:ascii="Times New Roman" w:hAnsi="Times New Roman" w:cs="Times New Roman"/>
          <w:sz w:val="24"/>
          <w:szCs w:val="24"/>
        </w:rPr>
        <w:t>О</w:t>
      </w:r>
      <w:r w:rsidRPr="00801877">
        <w:rPr>
          <w:rFonts w:ascii="Times New Roman" w:eastAsia="Times New Roman" w:hAnsi="Times New Roman" w:cs="Times New Roman"/>
          <w:sz w:val="24"/>
          <w:szCs w:val="24"/>
        </w:rPr>
        <w:t>сновная обра</w:t>
      </w:r>
      <w:r w:rsidRPr="00801877">
        <w:rPr>
          <w:rFonts w:ascii="Times New Roman" w:hAnsi="Times New Roman" w:cs="Times New Roman"/>
          <w:sz w:val="24"/>
          <w:szCs w:val="24"/>
        </w:rPr>
        <w:t>зовательная программа среднего</w:t>
      </w:r>
      <w:r w:rsidRPr="00801877">
        <w:rPr>
          <w:rFonts w:ascii="Times New Roman" w:eastAsia="Times New Roman" w:hAnsi="Times New Roman" w:cs="Times New Roman"/>
          <w:sz w:val="24"/>
          <w:szCs w:val="24"/>
        </w:rPr>
        <w:t xml:space="preserve">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2016г. № 1);</w:t>
      </w:r>
    </w:p>
    <w:p w:rsidR="00801877" w:rsidRPr="00801877" w:rsidRDefault="00801877" w:rsidP="002A0A15">
      <w:pPr>
        <w:pStyle w:val="a3"/>
        <w:numPr>
          <w:ilvl w:val="0"/>
          <w:numId w:val="7"/>
        </w:numPr>
        <w:spacing w:after="0" w:line="240" w:lineRule="auto"/>
        <w:ind w:left="0" w:firstLine="709"/>
        <w:jc w:val="both"/>
        <w:rPr>
          <w:rFonts w:ascii="Times New Roman" w:hAnsi="Times New Roman" w:cs="Times New Roman"/>
          <w:bCs/>
          <w:sz w:val="24"/>
          <w:szCs w:val="24"/>
          <w:lang w:eastAsia="ar-SA"/>
        </w:rPr>
      </w:pPr>
      <w:r w:rsidRPr="00801877">
        <w:rPr>
          <w:rFonts w:ascii="Times New Roman" w:hAnsi="Times New Roman" w:cs="Times New Roman"/>
          <w:sz w:val="24"/>
          <w:szCs w:val="24"/>
        </w:rPr>
        <w:t xml:space="preserve">   </w:t>
      </w:r>
      <w:proofErr w:type="gramStart"/>
      <w:r w:rsidRPr="00801877">
        <w:rPr>
          <w:rFonts w:ascii="Times New Roman" w:eastAsia="Calibri" w:hAnsi="Times New Roman" w:cs="Times New Roman"/>
          <w:sz w:val="24"/>
          <w:szCs w:val="24"/>
        </w:rPr>
        <w:t>Программа  творческого объединения «Рукодельница» составлена на основе программы Т.И. Еременко «Декоративно-прикладное творчество»  (Москва:</w:t>
      </w:r>
      <w:proofErr w:type="gramEnd"/>
      <w:r w:rsidRPr="00801877">
        <w:rPr>
          <w:rFonts w:ascii="Times New Roman" w:eastAsia="Calibri" w:hAnsi="Times New Roman" w:cs="Times New Roman"/>
          <w:sz w:val="24"/>
          <w:szCs w:val="24"/>
        </w:rPr>
        <w:t xml:space="preserve"> </w:t>
      </w:r>
      <w:proofErr w:type="gramStart"/>
      <w:r w:rsidRPr="00801877">
        <w:rPr>
          <w:rFonts w:ascii="Times New Roman" w:eastAsia="Calibri" w:hAnsi="Times New Roman" w:cs="Times New Roman"/>
          <w:sz w:val="24"/>
          <w:szCs w:val="24"/>
        </w:rPr>
        <w:t>Просвещение, 2001год).</w:t>
      </w:r>
      <w:proofErr w:type="gramEnd"/>
    </w:p>
    <w:p w:rsidR="00801877" w:rsidRPr="00801877" w:rsidRDefault="00801877" w:rsidP="002A0A15">
      <w:pPr>
        <w:pStyle w:val="a3"/>
        <w:numPr>
          <w:ilvl w:val="0"/>
          <w:numId w:val="7"/>
        </w:numPr>
        <w:spacing w:after="0" w:line="240" w:lineRule="auto"/>
        <w:ind w:left="0" w:firstLine="709"/>
        <w:jc w:val="both"/>
        <w:rPr>
          <w:rFonts w:ascii="Times New Roman" w:hAnsi="Times New Roman" w:cs="Times New Roman"/>
          <w:bCs/>
          <w:sz w:val="24"/>
          <w:szCs w:val="24"/>
          <w:lang w:eastAsia="ar-SA"/>
        </w:rPr>
      </w:pPr>
      <w:r w:rsidRPr="00801877">
        <w:rPr>
          <w:rFonts w:ascii="Times New Roman" w:hAnsi="Times New Roman" w:cs="Times New Roman"/>
          <w:bCs/>
          <w:sz w:val="24"/>
          <w:szCs w:val="24"/>
          <w:lang w:eastAsia="ar-SA"/>
        </w:rPr>
        <w:t>Учебного плана МБОУ Ис</w:t>
      </w:r>
      <w:r w:rsidR="00E74341">
        <w:rPr>
          <w:rFonts w:ascii="Times New Roman" w:hAnsi="Times New Roman" w:cs="Times New Roman"/>
          <w:bCs/>
          <w:sz w:val="24"/>
          <w:szCs w:val="24"/>
          <w:lang w:eastAsia="ar-SA"/>
        </w:rPr>
        <w:t>аевская ООШ на 2020-2021</w:t>
      </w:r>
      <w:r w:rsidRPr="00801877">
        <w:rPr>
          <w:rFonts w:ascii="Times New Roman" w:hAnsi="Times New Roman" w:cs="Times New Roman"/>
          <w:bCs/>
          <w:sz w:val="24"/>
          <w:szCs w:val="24"/>
          <w:lang w:eastAsia="ar-SA"/>
        </w:rPr>
        <w:t xml:space="preserve"> учебный год;</w:t>
      </w:r>
    </w:p>
    <w:p w:rsidR="00801877" w:rsidRPr="00801877" w:rsidRDefault="00801877" w:rsidP="002A0A15">
      <w:pPr>
        <w:pStyle w:val="a3"/>
        <w:numPr>
          <w:ilvl w:val="0"/>
          <w:numId w:val="7"/>
        </w:numPr>
        <w:spacing w:after="0" w:line="240" w:lineRule="auto"/>
        <w:ind w:left="0" w:firstLine="709"/>
        <w:jc w:val="both"/>
        <w:rPr>
          <w:rFonts w:ascii="Times New Roman" w:hAnsi="Times New Roman" w:cs="Times New Roman"/>
          <w:bCs/>
          <w:sz w:val="24"/>
          <w:szCs w:val="24"/>
        </w:rPr>
      </w:pPr>
      <w:r w:rsidRPr="00801877">
        <w:rPr>
          <w:rFonts w:ascii="Times New Roman" w:hAnsi="Times New Roman" w:cs="Times New Roman"/>
          <w:bCs/>
          <w:sz w:val="24"/>
          <w:szCs w:val="24"/>
        </w:rPr>
        <w:t>Положения о рабочей программе МБОУ</w:t>
      </w:r>
      <w:r w:rsidRPr="00801877">
        <w:rPr>
          <w:rFonts w:ascii="Times New Roman" w:hAnsi="Times New Roman" w:cs="Times New Roman"/>
          <w:bCs/>
          <w:sz w:val="24"/>
          <w:szCs w:val="24"/>
          <w:lang w:eastAsia="ar-SA"/>
        </w:rPr>
        <w:t xml:space="preserve"> Исаевская ООШ.</w:t>
      </w:r>
      <w:r w:rsidRPr="00801877">
        <w:rPr>
          <w:rFonts w:ascii="Times New Roman" w:hAnsi="Times New Roman" w:cs="Times New Roman"/>
          <w:bCs/>
          <w:sz w:val="24"/>
          <w:szCs w:val="24"/>
        </w:rPr>
        <w:t xml:space="preserve"> </w:t>
      </w:r>
    </w:p>
    <w:p w:rsidR="00801877" w:rsidRPr="00801877" w:rsidRDefault="00801877" w:rsidP="002A0A15">
      <w:pPr>
        <w:pStyle w:val="a3"/>
        <w:spacing w:after="0" w:line="240" w:lineRule="auto"/>
        <w:ind w:left="0"/>
        <w:jc w:val="both"/>
        <w:rPr>
          <w:rFonts w:ascii="Times New Roman" w:hAnsi="Times New Roman" w:cs="Times New Roman"/>
          <w:bCs/>
          <w:sz w:val="24"/>
          <w:szCs w:val="24"/>
        </w:rPr>
      </w:pPr>
    </w:p>
    <w:p w:rsidR="00F01EA8"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      </w:t>
      </w:r>
      <w:r w:rsidR="00F01EA8" w:rsidRPr="00801877">
        <w:rPr>
          <w:rFonts w:ascii="Times New Roman" w:hAnsi="Times New Roman" w:cs="Times New Roman"/>
          <w:sz w:val="24"/>
          <w:szCs w:val="24"/>
        </w:rPr>
        <w:t>Декоративно-прикладное искусство является неотъемлемой частью культуры, уходящей с одной стороны, корнями в народное творчество, с другой – непрерывно развивающейся и совершенствующейся в соответствии с запросами современного общества.</w:t>
      </w:r>
    </w:p>
    <w:p w:rsidR="00F01EA8" w:rsidRPr="00801877" w:rsidRDefault="00070860"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  </w:t>
      </w:r>
      <w:r w:rsidR="00F01EA8" w:rsidRPr="00801877">
        <w:rPr>
          <w:rFonts w:ascii="Times New Roman" w:hAnsi="Times New Roman" w:cs="Times New Roman"/>
          <w:sz w:val="24"/>
          <w:szCs w:val="24"/>
        </w:rPr>
        <w:t>Дошедшее до нас из глубины веков народное искусство, возрожденное и бережно хранимое, несет людям свет красоты и добра. Художественное творчество, прикладное искусство не только формирует творческую личность, но и помогает восстановить связи поколений, глубже понять и осознать чувство патриотизма, любви к своей Родине. Соприкасаясь с миром искусства, и тем более создавая  произведения искусства своими руками, дети становятся духовно богаче, постигают непреходящую ценность высоких идеалов красоты.</w:t>
      </w:r>
    </w:p>
    <w:p w:rsidR="002D5E62" w:rsidRPr="00801877" w:rsidRDefault="002D5E62"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  </w:t>
      </w:r>
      <w:r w:rsidR="00AB23EC" w:rsidRPr="00801877">
        <w:rPr>
          <w:rFonts w:ascii="Times New Roman" w:hAnsi="Times New Roman" w:cs="Times New Roman"/>
          <w:sz w:val="24"/>
          <w:szCs w:val="24"/>
        </w:rPr>
        <w:t xml:space="preserve"> </w:t>
      </w:r>
      <w:r w:rsidRPr="00801877">
        <w:rPr>
          <w:rFonts w:ascii="Times New Roman" w:hAnsi="Times New Roman" w:cs="Times New Roman"/>
          <w:sz w:val="24"/>
          <w:szCs w:val="24"/>
        </w:rPr>
        <w:t xml:space="preserve"> С возрождением казачества России, его исторических и культурных традиций закономерно встал вопрос о работе с подрастающим поколением, в том числе и в регионах традиционного проживания казачества. В культурном наследии наших предков заложены неисчерпаемые источники работы с детьми, подростками и молодёжью. Сохранение и изучение заповедей и традиций казачества России необходимо, так как они веками доказали своё право на существование. Анализ источников показывает, что казачество имело чётко поставленную цель воспитания. Казачье воспитание осуществлялось на основе гуманистических принципов и методов и опиралось на хозяйственный уклад, бытовые традиции, общественные нормы жизнедеятельности, позволяющие надёжно поддерживать и охранять устойчивость и жизнеспособность казачества. </w:t>
      </w:r>
    </w:p>
    <w:p w:rsidR="00F01EA8"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       </w:t>
      </w:r>
      <w:r w:rsidR="00F01EA8" w:rsidRPr="00801877">
        <w:rPr>
          <w:rFonts w:ascii="Times New Roman" w:hAnsi="Times New Roman" w:cs="Times New Roman"/>
          <w:sz w:val="24"/>
          <w:szCs w:val="24"/>
        </w:rPr>
        <w:t>В процессе обучения перед учениками раскрывается система миропонимания, выработанная нашими предками, секреты народной мудрости. Рукоделие развивает в учениках трудолюбие, аккуратность, образное мышление, творческое воображение. Кроме того, занятия рукоделием развивают мелкую моторику обеих рук, способствуя тем самым гармоничному развитию обоих полушарий головного мозга, что повышает общий умственный потенциал ребенка. Этим в первую очередь и определяется актуальность реализации данной программы в школе.</w:t>
      </w:r>
    </w:p>
    <w:p w:rsidR="00AB23EC" w:rsidRPr="00801877" w:rsidRDefault="00F01EA8"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Использование на занятиях различных видов творчества дает возможность ребенку найти себя в одном их рукоделия и наиболее полно реализовать в нем свои способности. Разнообразие творческих занятий помогает поддерживать у учащихся высокий уровень интереса к рукоделию. </w:t>
      </w:r>
    </w:p>
    <w:p w:rsidR="00AB23EC"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Вышивка и работа с тканью и нитками -   самые распространенные виды декоративно-прикладного искусства. Это не только женское рукоделие, но и в большей степени духовное занятие, требующее умения видеть и понимать красоту.</w:t>
      </w:r>
    </w:p>
    <w:p w:rsidR="00AB23EC"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lastRenderedPageBreak/>
        <w:t xml:space="preserve">     Изучение вышивки, как части духовного и материального наследия, способствует воспитанию уважения к истории и традициям, развитию чувства красоты и гармонии, способность воспринимать мир художественных образов.</w:t>
      </w:r>
    </w:p>
    <w:p w:rsidR="002E2C7B"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Долгое время вышивкой украшали одежду, головные уборы, постельное и столовое белье </w:t>
      </w:r>
    </w:p>
    <w:p w:rsidR="00AB23EC" w:rsidRPr="00801877" w:rsidRDefault="002E2C7B" w:rsidP="002E2C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B23EC" w:rsidRPr="00801877">
        <w:rPr>
          <w:rFonts w:ascii="Times New Roman" w:hAnsi="Times New Roman" w:cs="Times New Roman"/>
          <w:sz w:val="24"/>
          <w:szCs w:val="24"/>
        </w:rPr>
        <w:t>скатерти, салфетки, наволочки и так далее). Сейчас все большую популярность приобретает создание вышитых картин: натюрмортов, пейзажей, портретов, изображений животных.</w:t>
      </w:r>
    </w:p>
    <w:p w:rsidR="00AB23EC"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Более интересной эта работа становится, если учащиеся имеют возможность поработать в различных техниках как традиционных (художественная гладь, крест) так и н</w:t>
      </w:r>
      <w:r w:rsidR="002E2C7B">
        <w:rPr>
          <w:rFonts w:ascii="Times New Roman" w:hAnsi="Times New Roman" w:cs="Times New Roman"/>
          <w:sz w:val="24"/>
          <w:szCs w:val="24"/>
        </w:rPr>
        <w:t>етрадиционных (вышивка лентами</w:t>
      </w:r>
      <w:r w:rsidRPr="00801877">
        <w:rPr>
          <w:rFonts w:ascii="Times New Roman" w:hAnsi="Times New Roman" w:cs="Times New Roman"/>
          <w:sz w:val="24"/>
          <w:szCs w:val="24"/>
        </w:rPr>
        <w:t>). Выполняя картину или панно, учащиеся овладевают техникой, какой либо вышивки, получают знания ко</w:t>
      </w:r>
      <w:r w:rsidR="00221C8D" w:rsidRPr="00801877">
        <w:rPr>
          <w:rFonts w:ascii="Times New Roman" w:hAnsi="Times New Roman" w:cs="Times New Roman"/>
          <w:sz w:val="24"/>
          <w:szCs w:val="24"/>
        </w:rPr>
        <w:t xml:space="preserve">мпозиции, орнамента, </w:t>
      </w:r>
      <w:r w:rsidRPr="00801877">
        <w:rPr>
          <w:rFonts w:ascii="Times New Roman" w:hAnsi="Times New Roman" w:cs="Times New Roman"/>
          <w:sz w:val="24"/>
          <w:szCs w:val="24"/>
        </w:rPr>
        <w:t xml:space="preserve"> узнают основы дизайна и художественного оформления.</w:t>
      </w:r>
    </w:p>
    <w:p w:rsidR="00F01EA8"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    </w:t>
      </w:r>
      <w:r w:rsidR="00F01EA8" w:rsidRPr="00801877">
        <w:rPr>
          <w:rFonts w:ascii="Times New Roman" w:hAnsi="Times New Roman" w:cs="Times New Roman"/>
          <w:sz w:val="24"/>
          <w:szCs w:val="24"/>
        </w:rPr>
        <w:t>Овладев несколькими видами рукоделия и комбинируя их, учащиеся получают возможность создавать высокохудожественные изделия с применением различных техник. В этом заключается практическое значение программы.</w:t>
      </w:r>
    </w:p>
    <w:p w:rsidR="00AB23EC" w:rsidRPr="00801877" w:rsidRDefault="00F01EA8"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Зан</w:t>
      </w:r>
      <w:r w:rsidR="009C69FB" w:rsidRPr="00801877">
        <w:rPr>
          <w:rFonts w:ascii="Times New Roman" w:hAnsi="Times New Roman" w:cs="Times New Roman"/>
          <w:sz w:val="24"/>
          <w:szCs w:val="24"/>
        </w:rPr>
        <w:t xml:space="preserve">ятия </w:t>
      </w:r>
      <w:r w:rsidRPr="00801877">
        <w:rPr>
          <w:rFonts w:ascii="Times New Roman" w:hAnsi="Times New Roman" w:cs="Times New Roman"/>
          <w:sz w:val="24"/>
          <w:szCs w:val="24"/>
        </w:rPr>
        <w:t xml:space="preserve"> строятся с учетом местных традиций, характерных ремесел и промыслов особенностей народного костюма и утвари казаков.</w:t>
      </w:r>
      <w:r w:rsidR="002A0A15">
        <w:rPr>
          <w:rFonts w:ascii="Times New Roman" w:hAnsi="Times New Roman" w:cs="Times New Roman"/>
          <w:sz w:val="24"/>
          <w:szCs w:val="24"/>
        </w:rPr>
        <w:t xml:space="preserve">  </w:t>
      </w:r>
    </w:p>
    <w:p w:rsidR="00F01EA8" w:rsidRPr="00801877" w:rsidRDefault="00F01EA8"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b/>
          <w:sz w:val="24"/>
          <w:szCs w:val="24"/>
        </w:rPr>
        <w:t>Цели</w:t>
      </w:r>
      <w:r w:rsidRPr="00801877">
        <w:rPr>
          <w:rFonts w:ascii="Times New Roman" w:hAnsi="Times New Roman" w:cs="Times New Roman"/>
          <w:sz w:val="24"/>
          <w:szCs w:val="24"/>
        </w:rPr>
        <w:t xml:space="preserve">: </w:t>
      </w:r>
    </w:p>
    <w:p w:rsidR="00F01EA8" w:rsidRPr="00801877" w:rsidRDefault="00F01EA8"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приобщить учащихся к традиционному казачьему наследию, воспитать у учащихся добрых религиозных, нравственных, семейных и патриотических чувств и настроений;</w:t>
      </w:r>
    </w:p>
    <w:p w:rsidR="00F01EA8" w:rsidRPr="00801877" w:rsidRDefault="00425315"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раскрыть перед учениками</w:t>
      </w:r>
      <w:r w:rsidR="00F01EA8" w:rsidRPr="00801877">
        <w:rPr>
          <w:rFonts w:ascii="Times New Roman" w:hAnsi="Times New Roman" w:cs="Times New Roman"/>
          <w:sz w:val="24"/>
          <w:szCs w:val="24"/>
        </w:rPr>
        <w:t xml:space="preserve"> социальную роль изобразительного, декоративно-прикладного и народного искусства; </w:t>
      </w:r>
    </w:p>
    <w:p w:rsidR="00F01EA8" w:rsidRPr="00801877" w:rsidRDefault="00F01EA8"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сформировать у них устойчивую систематическую потребность к саморазвитию и самосовершенствованию в процессе общения со сверстниками, в тяге к искусству, истории, культуре, традициям. </w:t>
      </w:r>
    </w:p>
    <w:p w:rsidR="00F01EA8" w:rsidRPr="00801877" w:rsidRDefault="00F01EA8"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b/>
          <w:sz w:val="24"/>
          <w:szCs w:val="24"/>
        </w:rPr>
        <w:t>Основные задачи курса</w:t>
      </w:r>
      <w:proofErr w:type="gramStart"/>
      <w:r w:rsidRPr="00801877">
        <w:rPr>
          <w:rFonts w:ascii="Times New Roman" w:hAnsi="Times New Roman" w:cs="Times New Roman"/>
          <w:sz w:val="24"/>
          <w:szCs w:val="24"/>
        </w:rPr>
        <w:t xml:space="preserve"> .</w:t>
      </w:r>
      <w:proofErr w:type="gramEnd"/>
    </w:p>
    <w:p w:rsidR="00F01EA8" w:rsidRPr="00801877" w:rsidRDefault="00F01EA8" w:rsidP="002E2C7B">
      <w:pPr>
        <w:pStyle w:val="a3"/>
        <w:numPr>
          <w:ilvl w:val="0"/>
          <w:numId w:val="1"/>
        </w:numPr>
        <w:spacing w:after="0" w:line="240" w:lineRule="auto"/>
        <w:ind w:left="0" w:firstLine="709"/>
        <w:jc w:val="both"/>
        <w:rPr>
          <w:rFonts w:ascii="Times New Roman" w:hAnsi="Times New Roman" w:cs="Times New Roman"/>
          <w:sz w:val="24"/>
          <w:szCs w:val="24"/>
        </w:rPr>
      </w:pPr>
      <w:r w:rsidRPr="00801877">
        <w:rPr>
          <w:rFonts w:ascii="Times New Roman" w:hAnsi="Times New Roman" w:cs="Times New Roman"/>
          <w:sz w:val="24"/>
          <w:szCs w:val="24"/>
        </w:rPr>
        <w:t>Показать самобытность и неповторимое своеобразие казачьей народной культуры. Научить понимать художественный язык народного искусства.</w:t>
      </w:r>
    </w:p>
    <w:p w:rsidR="00F01EA8" w:rsidRPr="00801877" w:rsidRDefault="00F01EA8" w:rsidP="002E2C7B">
      <w:pPr>
        <w:pStyle w:val="a3"/>
        <w:numPr>
          <w:ilvl w:val="0"/>
          <w:numId w:val="1"/>
        </w:numPr>
        <w:spacing w:after="0" w:line="240" w:lineRule="auto"/>
        <w:ind w:left="0" w:firstLine="709"/>
        <w:jc w:val="both"/>
        <w:rPr>
          <w:rFonts w:ascii="Times New Roman" w:hAnsi="Times New Roman" w:cs="Times New Roman"/>
          <w:sz w:val="24"/>
          <w:szCs w:val="24"/>
        </w:rPr>
      </w:pPr>
      <w:r w:rsidRPr="00801877">
        <w:rPr>
          <w:rFonts w:ascii="Times New Roman" w:hAnsi="Times New Roman" w:cs="Times New Roman"/>
          <w:sz w:val="24"/>
          <w:szCs w:val="24"/>
        </w:rPr>
        <w:t>Формировать образное мышление, творческое воображение, культурно-исторической памяти в процессе комплексного освоения и изучения народного искусства.</w:t>
      </w:r>
    </w:p>
    <w:p w:rsidR="00F01EA8" w:rsidRPr="00801877" w:rsidRDefault="00F01EA8" w:rsidP="002E2C7B">
      <w:pPr>
        <w:pStyle w:val="a3"/>
        <w:numPr>
          <w:ilvl w:val="0"/>
          <w:numId w:val="1"/>
        </w:numPr>
        <w:spacing w:after="0" w:line="240" w:lineRule="auto"/>
        <w:ind w:left="0" w:firstLine="709"/>
        <w:jc w:val="both"/>
        <w:rPr>
          <w:rFonts w:ascii="Times New Roman" w:hAnsi="Times New Roman" w:cs="Times New Roman"/>
          <w:sz w:val="24"/>
          <w:szCs w:val="24"/>
        </w:rPr>
      </w:pPr>
      <w:r w:rsidRPr="00801877">
        <w:rPr>
          <w:rFonts w:ascii="Times New Roman" w:hAnsi="Times New Roman" w:cs="Times New Roman"/>
          <w:sz w:val="24"/>
          <w:szCs w:val="24"/>
        </w:rPr>
        <w:t>Воспитать трудолюбие, навыки культуры и труда.</w:t>
      </w:r>
    </w:p>
    <w:p w:rsidR="00F01EA8" w:rsidRPr="00801877" w:rsidRDefault="00F01EA8" w:rsidP="002E2C7B">
      <w:pPr>
        <w:pStyle w:val="a3"/>
        <w:numPr>
          <w:ilvl w:val="0"/>
          <w:numId w:val="1"/>
        </w:numPr>
        <w:spacing w:after="0" w:line="240" w:lineRule="auto"/>
        <w:ind w:left="0"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Дать необходимые знания и навыки по работе с тканью, с волокнистыми материалами. </w:t>
      </w:r>
    </w:p>
    <w:p w:rsidR="00F01EA8" w:rsidRPr="00801877" w:rsidRDefault="00AB23EC"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 xml:space="preserve">            </w:t>
      </w:r>
      <w:r w:rsidR="00F01EA8" w:rsidRPr="00801877">
        <w:rPr>
          <w:rFonts w:ascii="Times New Roman" w:hAnsi="Times New Roman" w:cs="Times New Roman"/>
          <w:sz w:val="24"/>
          <w:szCs w:val="24"/>
        </w:rPr>
        <w:t>На занятиях рукоделия учащиеся получают знания, умения и навыки в данной области, красотой, неповторимостью, с преимуществом изделий выполненных из разных материалов, а также приучаются к аккуратности, экономии материалов, точности исполнения конкретного изделия. Особое внимание уделяется технике безопасности при работе с ножницами, нитками, иголкой. Изложение учебного материала имеет ту эмоционально-логическую последовательность, которая неизбежно приведет детей к высшей точке удивления и переживания; самоопределения и самоутверждения в коллективе и жизни в целом; общения в совместной деятельности сверстников; самоуважения и укрепления статуса обучаемого, популяризируя даже незначительные успехи в сфере обучения. Важный аспект в обучении - индивидуальный подход, удовлетворяющий требованиям познавательной деятельности ребёнка</w:t>
      </w:r>
    </w:p>
    <w:p w:rsidR="00883232" w:rsidRPr="00801877" w:rsidRDefault="00883232" w:rsidP="002E2C7B">
      <w:pPr>
        <w:spacing w:after="0" w:line="240" w:lineRule="auto"/>
        <w:ind w:firstLine="709"/>
        <w:jc w:val="both"/>
        <w:rPr>
          <w:rFonts w:ascii="Times New Roman" w:hAnsi="Times New Roman" w:cs="Times New Roman"/>
          <w:sz w:val="24"/>
          <w:szCs w:val="24"/>
        </w:rPr>
      </w:pPr>
      <w:r w:rsidRPr="00801877">
        <w:rPr>
          <w:rFonts w:ascii="Times New Roman" w:hAnsi="Times New Roman" w:cs="Times New Roman"/>
          <w:sz w:val="24"/>
          <w:szCs w:val="24"/>
        </w:rPr>
        <w:t>Вышивка и работа с тканью и нитками -   самые распространенные виды декоративно-прикладного искусства. Это не только женское рукоделие, но и в большей степени духовное занятие, требующее умения видеть и понимать красоту.</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b/>
          <w:bCs/>
          <w:sz w:val="24"/>
          <w:szCs w:val="24"/>
          <w:lang w:eastAsia="ru-RU"/>
        </w:rPr>
        <w:t>Программа «Казачка рукодельница» включает в себя:</w:t>
      </w:r>
    </w:p>
    <w:p w:rsidR="00AB23EC" w:rsidRPr="00801877" w:rsidRDefault="00AB23EC" w:rsidP="002E2C7B">
      <w:pPr>
        <w:numPr>
          <w:ilvl w:val="0"/>
          <w:numId w:val="3"/>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историю возникновения и развития рукоделий на Дону;</w:t>
      </w:r>
    </w:p>
    <w:p w:rsidR="00AB23EC" w:rsidRPr="00801877" w:rsidRDefault="00AB23EC" w:rsidP="002E2C7B">
      <w:pPr>
        <w:numPr>
          <w:ilvl w:val="0"/>
          <w:numId w:val="3"/>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способы определения уровня творческих способностей и возможности влиять на их развитие;</w:t>
      </w:r>
    </w:p>
    <w:p w:rsidR="00AB23EC" w:rsidRPr="00801877" w:rsidRDefault="00AB23EC" w:rsidP="002E2C7B">
      <w:pPr>
        <w:numPr>
          <w:ilvl w:val="0"/>
          <w:numId w:val="3"/>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изучение технологий выполнения швов;</w:t>
      </w:r>
    </w:p>
    <w:p w:rsidR="00AB23EC" w:rsidRPr="00801877" w:rsidRDefault="00AB23EC" w:rsidP="002E2C7B">
      <w:pPr>
        <w:numPr>
          <w:ilvl w:val="0"/>
          <w:numId w:val="3"/>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умение оценить качество изделия;</w:t>
      </w:r>
    </w:p>
    <w:p w:rsidR="00AB23EC" w:rsidRPr="00801877" w:rsidRDefault="00AB23EC" w:rsidP="002E2C7B">
      <w:pPr>
        <w:numPr>
          <w:ilvl w:val="0"/>
          <w:numId w:val="3"/>
        </w:numPr>
        <w:tabs>
          <w:tab w:val="num" w:pos="720"/>
        </w:tabs>
        <w:spacing w:after="0" w:line="240" w:lineRule="auto"/>
        <w:ind w:left="0"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умение организовать труд и самостоятельную работу;</w:t>
      </w:r>
    </w:p>
    <w:p w:rsidR="00AB23EC" w:rsidRPr="00801877" w:rsidRDefault="00AB23EC" w:rsidP="002E2C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lastRenderedPageBreak/>
        <w:t>приобретение навыков работы с лоскутом</w:t>
      </w:r>
      <w:proofErr w:type="gramStart"/>
      <w:r w:rsidRPr="00801877">
        <w:rPr>
          <w:rFonts w:ascii="Times New Roman" w:eastAsia="Times New Roman" w:hAnsi="Times New Roman" w:cs="Times New Roman"/>
          <w:sz w:val="24"/>
          <w:szCs w:val="24"/>
          <w:lang w:eastAsia="ru-RU"/>
        </w:rPr>
        <w:t xml:space="preserve"> .</w:t>
      </w:r>
      <w:proofErr w:type="gramEnd"/>
      <w:r w:rsidRPr="00801877">
        <w:rPr>
          <w:rFonts w:ascii="Times New Roman" w:eastAsia="Times New Roman" w:hAnsi="Times New Roman" w:cs="Times New Roman"/>
          <w:sz w:val="24"/>
          <w:szCs w:val="24"/>
          <w:lang w:eastAsia="ru-RU"/>
        </w:rPr>
        <w:t xml:space="preserve"> </w:t>
      </w:r>
    </w:p>
    <w:p w:rsidR="00AB23EC" w:rsidRPr="00801877" w:rsidRDefault="00AB23EC" w:rsidP="002E2C7B">
      <w:pPr>
        <w:spacing w:after="0" w:line="240" w:lineRule="auto"/>
        <w:ind w:firstLine="709"/>
        <w:jc w:val="both"/>
        <w:rPr>
          <w:rFonts w:ascii="Times New Roman" w:eastAsia="Times New Roman" w:hAnsi="Times New Roman" w:cs="Times New Roman"/>
          <w:b/>
          <w:i/>
          <w:sz w:val="24"/>
          <w:szCs w:val="24"/>
          <w:lang w:eastAsia="ru-RU"/>
        </w:rPr>
      </w:pPr>
      <w:r w:rsidRPr="00801877">
        <w:rPr>
          <w:rFonts w:ascii="Times New Roman" w:eastAsia="Times New Roman" w:hAnsi="Times New Roman" w:cs="Times New Roman"/>
          <w:b/>
          <w:i/>
          <w:sz w:val="24"/>
          <w:szCs w:val="24"/>
          <w:lang w:eastAsia="ru-RU"/>
        </w:rPr>
        <w:t>Конечный результат.</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Знания и умения, которые должны быть получены  по окончании обучения:</w:t>
      </w:r>
    </w:p>
    <w:p w:rsidR="00AB23EC" w:rsidRPr="00801877" w:rsidRDefault="00AB23EC" w:rsidP="002E2C7B">
      <w:pPr>
        <w:spacing w:after="0" w:line="240" w:lineRule="auto"/>
        <w:ind w:firstLine="709"/>
        <w:jc w:val="both"/>
        <w:rPr>
          <w:rFonts w:ascii="Times New Roman" w:eastAsia="Times New Roman" w:hAnsi="Times New Roman" w:cs="Times New Roman"/>
          <w:i/>
          <w:sz w:val="24"/>
          <w:szCs w:val="24"/>
          <w:u w:val="single"/>
          <w:lang w:eastAsia="ru-RU"/>
        </w:rPr>
      </w:pPr>
      <w:r w:rsidRPr="00801877">
        <w:rPr>
          <w:rFonts w:ascii="Times New Roman" w:eastAsia="Times New Roman" w:hAnsi="Times New Roman" w:cs="Times New Roman"/>
          <w:i/>
          <w:sz w:val="24"/>
          <w:szCs w:val="24"/>
          <w:u w:val="single"/>
          <w:lang w:eastAsia="ru-RU"/>
        </w:rPr>
        <w:t>Должны знать:</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 xml:space="preserve">1. </w:t>
      </w:r>
      <w:r w:rsidR="00467DBE" w:rsidRPr="00801877">
        <w:rPr>
          <w:rFonts w:ascii="Times New Roman" w:eastAsia="Times New Roman" w:hAnsi="Times New Roman" w:cs="Times New Roman"/>
          <w:sz w:val="24"/>
          <w:szCs w:val="24"/>
          <w:lang w:eastAsia="ru-RU"/>
        </w:rPr>
        <w:t>Основные виды и особенности декоративно-прикладного искусства</w:t>
      </w:r>
      <w:r w:rsidRPr="00801877">
        <w:rPr>
          <w:rFonts w:ascii="Times New Roman" w:eastAsia="Times New Roman" w:hAnsi="Times New Roman" w:cs="Times New Roman"/>
          <w:sz w:val="24"/>
          <w:szCs w:val="24"/>
          <w:lang w:eastAsia="ru-RU"/>
        </w:rPr>
        <w:t xml:space="preserve"> </w:t>
      </w:r>
      <w:r w:rsidR="00467DBE" w:rsidRPr="00801877">
        <w:rPr>
          <w:rFonts w:ascii="Times New Roman" w:eastAsia="Times New Roman" w:hAnsi="Times New Roman" w:cs="Times New Roman"/>
          <w:sz w:val="24"/>
          <w:szCs w:val="24"/>
          <w:lang w:eastAsia="ru-RU"/>
        </w:rPr>
        <w:t xml:space="preserve">  </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 xml:space="preserve">2. </w:t>
      </w:r>
      <w:r w:rsidR="00467DBE" w:rsidRPr="00801877">
        <w:rPr>
          <w:rFonts w:ascii="Times New Roman" w:eastAsia="Times New Roman" w:hAnsi="Times New Roman" w:cs="Times New Roman"/>
          <w:sz w:val="24"/>
          <w:szCs w:val="24"/>
          <w:lang w:eastAsia="ru-RU"/>
        </w:rPr>
        <w:t xml:space="preserve">  Основы вышивки. </w:t>
      </w:r>
      <w:r w:rsidRPr="00801877">
        <w:rPr>
          <w:rFonts w:ascii="Times New Roman" w:eastAsia="Times New Roman" w:hAnsi="Times New Roman" w:cs="Times New Roman"/>
          <w:sz w:val="24"/>
          <w:szCs w:val="24"/>
          <w:lang w:eastAsia="ru-RU"/>
        </w:rPr>
        <w:t xml:space="preserve"> Иметь представление о пропорции.</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 xml:space="preserve">3.  </w:t>
      </w:r>
      <w:r w:rsidR="00467DBE" w:rsidRPr="00801877">
        <w:rPr>
          <w:rFonts w:ascii="Times New Roman" w:eastAsia="Times New Roman" w:hAnsi="Times New Roman" w:cs="Times New Roman"/>
          <w:sz w:val="24"/>
          <w:szCs w:val="24"/>
          <w:lang w:eastAsia="ru-RU"/>
        </w:rPr>
        <w:t xml:space="preserve">  Виды и свойства тканей, ниток и других материалов </w:t>
      </w:r>
      <w:r w:rsidRPr="00801877">
        <w:rPr>
          <w:rFonts w:ascii="Times New Roman" w:eastAsia="Times New Roman" w:hAnsi="Times New Roman" w:cs="Times New Roman"/>
          <w:sz w:val="24"/>
          <w:szCs w:val="24"/>
          <w:lang w:eastAsia="ru-RU"/>
        </w:rPr>
        <w:t>.</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4.  Историю вышивки орнаментов.</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5.  Композиционное построение узоров.</w:t>
      </w:r>
    </w:p>
    <w:p w:rsidR="00AB23EC" w:rsidRPr="00801877" w:rsidRDefault="00AB23EC" w:rsidP="002E2C7B">
      <w:pPr>
        <w:spacing w:after="0" w:line="240" w:lineRule="auto"/>
        <w:ind w:firstLine="709"/>
        <w:jc w:val="both"/>
        <w:rPr>
          <w:rFonts w:ascii="Times New Roman" w:eastAsia="Times New Roman" w:hAnsi="Times New Roman" w:cs="Times New Roman"/>
          <w:i/>
          <w:sz w:val="24"/>
          <w:szCs w:val="24"/>
          <w:u w:val="single"/>
          <w:lang w:eastAsia="ru-RU"/>
        </w:rPr>
      </w:pPr>
      <w:r w:rsidRPr="00801877">
        <w:rPr>
          <w:rFonts w:ascii="Times New Roman" w:eastAsia="Times New Roman" w:hAnsi="Times New Roman" w:cs="Times New Roman"/>
          <w:i/>
          <w:sz w:val="24"/>
          <w:szCs w:val="24"/>
          <w:u w:val="single"/>
          <w:lang w:eastAsia="ru-RU"/>
        </w:rPr>
        <w:t>Должны уметь:</w:t>
      </w:r>
    </w:p>
    <w:p w:rsidR="00AB23EC" w:rsidRPr="00801877" w:rsidRDefault="00AB23EC"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1.  Приобрести навыки вышивания.</w:t>
      </w:r>
    </w:p>
    <w:p w:rsidR="00AB23EC" w:rsidRPr="00801877" w:rsidRDefault="003D26C6"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2</w:t>
      </w:r>
      <w:r w:rsidR="00AB23EC" w:rsidRPr="00801877">
        <w:rPr>
          <w:rFonts w:ascii="Times New Roman" w:eastAsia="Times New Roman" w:hAnsi="Times New Roman" w:cs="Times New Roman"/>
          <w:sz w:val="24"/>
          <w:szCs w:val="24"/>
          <w:lang w:eastAsia="ru-RU"/>
        </w:rPr>
        <w:t>.  Изготавливать сувенирные изделия.</w:t>
      </w:r>
    </w:p>
    <w:p w:rsidR="00AB23EC" w:rsidRPr="00801877" w:rsidRDefault="003D26C6"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3</w:t>
      </w:r>
      <w:r w:rsidR="00AB23EC" w:rsidRPr="00801877">
        <w:rPr>
          <w:rFonts w:ascii="Times New Roman" w:eastAsia="Times New Roman" w:hAnsi="Times New Roman" w:cs="Times New Roman"/>
          <w:sz w:val="24"/>
          <w:szCs w:val="24"/>
          <w:lang w:eastAsia="ru-RU"/>
        </w:rPr>
        <w:t>.  Работать по рисунку.</w:t>
      </w:r>
    </w:p>
    <w:p w:rsidR="00AB23EC" w:rsidRPr="00801877" w:rsidRDefault="003D26C6"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4</w:t>
      </w:r>
      <w:r w:rsidR="00AB23EC" w:rsidRPr="00801877">
        <w:rPr>
          <w:rFonts w:ascii="Times New Roman" w:eastAsia="Times New Roman" w:hAnsi="Times New Roman" w:cs="Times New Roman"/>
          <w:sz w:val="24"/>
          <w:szCs w:val="24"/>
          <w:lang w:eastAsia="ru-RU"/>
        </w:rPr>
        <w:t>.  В процессе работы ориентироваться на качество изделий.</w:t>
      </w:r>
    </w:p>
    <w:p w:rsidR="00DE03C1" w:rsidRPr="00801877" w:rsidRDefault="003D26C6" w:rsidP="002E2C7B">
      <w:pPr>
        <w:spacing w:after="0" w:line="240" w:lineRule="auto"/>
        <w:ind w:firstLine="709"/>
        <w:jc w:val="both"/>
        <w:rPr>
          <w:rFonts w:ascii="Times New Roman" w:eastAsia="Times New Roman" w:hAnsi="Times New Roman" w:cs="Times New Roman"/>
          <w:sz w:val="24"/>
          <w:szCs w:val="24"/>
          <w:lang w:eastAsia="ru-RU"/>
        </w:rPr>
      </w:pPr>
      <w:r w:rsidRPr="00801877">
        <w:rPr>
          <w:rFonts w:ascii="Times New Roman" w:eastAsia="Times New Roman" w:hAnsi="Times New Roman" w:cs="Times New Roman"/>
          <w:sz w:val="24"/>
          <w:szCs w:val="24"/>
          <w:lang w:eastAsia="ru-RU"/>
        </w:rPr>
        <w:t>5</w:t>
      </w:r>
      <w:r w:rsidR="00AB23EC" w:rsidRPr="00801877">
        <w:rPr>
          <w:rFonts w:ascii="Times New Roman" w:eastAsia="Times New Roman" w:hAnsi="Times New Roman" w:cs="Times New Roman"/>
          <w:sz w:val="24"/>
          <w:szCs w:val="24"/>
          <w:lang w:eastAsia="ru-RU"/>
        </w:rPr>
        <w:t>.  В процессе обучения строить отношения на основе сотрудничества и    доброжелательности, в результате чего происходит сплочение коллектива</w:t>
      </w:r>
    </w:p>
    <w:p w:rsidR="00EC1536" w:rsidRPr="00801877" w:rsidRDefault="00EC1536" w:rsidP="002E2C7B">
      <w:pPr>
        <w:spacing w:after="0" w:line="240" w:lineRule="auto"/>
        <w:ind w:firstLine="709"/>
        <w:jc w:val="both"/>
        <w:rPr>
          <w:rFonts w:ascii="Times New Roman" w:eastAsia="Calibri" w:hAnsi="Times New Roman" w:cs="Times New Roman"/>
          <w:sz w:val="24"/>
          <w:szCs w:val="24"/>
        </w:rPr>
      </w:pPr>
      <w:r w:rsidRPr="00801877">
        <w:rPr>
          <w:rFonts w:ascii="Times New Roman" w:eastAsia="Calibri" w:hAnsi="Times New Roman" w:cs="Times New Roman"/>
          <w:sz w:val="24"/>
          <w:szCs w:val="24"/>
        </w:rPr>
        <w:t>Да</w:t>
      </w:r>
      <w:r w:rsidRPr="00801877">
        <w:rPr>
          <w:rFonts w:ascii="Times New Roman" w:hAnsi="Times New Roman" w:cs="Times New Roman"/>
          <w:sz w:val="24"/>
          <w:szCs w:val="24"/>
        </w:rPr>
        <w:t>нная программа рассчитана на полгода</w:t>
      </w:r>
      <w:r w:rsidRPr="00801877">
        <w:rPr>
          <w:rFonts w:ascii="Times New Roman" w:eastAsia="Calibri" w:hAnsi="Times New Roman" w:cs="Times New Roman"/>
          <w:sz w:val="24"/>
          <w:szCs w:val="24"/>
        </w:rPr>
        <w:t xml:space="preserve"> обучения.</w:t>
      </w:r>
      <w:r w:rsidR="006C4F1F">
        <w:rPr>
          <w:rFonts w:ascii="Times New Roman" w:hAnsi="Times New Roman" w:cs="Times New Roman"/>
          <w:sz w:val="24"/>
          <w:szCs w:val="24"/>
        </w:rPr>
        <w:t xml:space="preserve"> Часовая нагрузка составляет 35</w:t>
      </w:r>
      <w:r w:rsidRPr="00801877">
        <w:rPr>
          <w:rFonts w:ascii="Times New Roman" w:hAnsi="Times New Roman" w:cs="Times New Roman"/>
          <w:sz w:val="24"/>
          <w:szCs w:val="24"/>
        </w:rPr>
        <w:t xml:space="preserve"> часов. Занятия проводятся 1 раза в неделю по 1 часу</w:t>
      </w:r>
      <w:r w:rsidRPr="00801877">
        <w:rPr>
          <w:rFonts w:ascii="Times New Roman" w:eastAsia="Calibri" w:hAnsi="Times New Roman" w:cs="Times New Roman"/>
          <w:sz w:val="24"/>
          <w:szCs w:val="24"/>
        </w:rPr>
        <w:t>. Данная прог</w:t>
      </w:r>
      <w:r w:rsidRPr="00801877">
        <w:rPr>
          <w:rFonts w:ascii="Times New Roman" w:hAnsi="Times New Roman" w:cs="Times New Roman"/>
          <w:sz w:val="24"/>
          <w:szCs w:val="24"/>
        </w:rPr>
        <w:t>рамма предназначена для детей 7-14</w:t>
      </w:r>
      <w:r w:rsidRPr="00801877">
        <w:rPr>
          <w:rFonts w:ascii="Times New Roman" w:eastAsia="Calibri" w:hAnsi="Times New Roman" w:cs="Times New Roman"/>
          <w:sz w:val="24"/>
          <w:szCs w:val="24"/>
        </w:rPr>
        <w:t xml:space="preserve"> лет.</w:t>
      </w:r>
    </w:p>
    <w:p w:rsidR="00EC1536" w:rsidRPr="00801877" w:rsidRDefault="00EC1536" w:rsidP="002E2C7B">
      <w:pPr>
        <w:spacing w:after="0" w:line="240" w:lineRule="auto"/>
        <w:ind w:firstLine="709"/>
        <w:jc w:val="both"/>
        <w:rPr>
          <w:rFonts w:ascii="Times New Roman" w:eastAsia="Calibri" w:hAnsi="Times New Roman" w:cs="Times New Roman"/>
          <w:sz w:val="24"/>
          <w:szCs w:val="24"/>
        </w:rPr>
      </w:pPr>
    </w:p>
    <w:p w:rsidR="00467DBE" w:rsidRPr="00801877" w:rsidRDefault="00467DBE" w:rsidP="002A0A15">
      <w:pPr>
        <w:spacing w:after="0"/>
        <w:rPr>
          <w:rFonts w:ascii="Times New Roman" w:hAnsi="Times New Roman" w:cs="Times New Roman"/>
          <w:sz w:val="24"/>
          <w:szCs w:val="24"/>
        </w:rPr>
      </w:pPr>
    </w:p>
    <w:p w:rsidR="00467DBE" w:rsidRPr="00801877" w:rsidRDefault="00467DBE" w:rsidP="002A0A15">
      <w:pPr>
        <w:spacing w:after="0"/>
        <w:rPr>
          <w:rFonts w:ascii="Times New Roman" w:hAnsi="Times New Roman" w:cs="Times New Roman"/>
          <w:sz w:val="24"/>
          <w:szCs w:val="24"/>
        </w:rPr>
      </w:pPr>
    </w:p>
    <w:p w:rsidR="00467DBE" w:rsidRPr="00801877" w:rsidRDefault="00467DBE" w:rsidP="002A0A15">
      <w:pPr>
        <w:spacing w:after="0"/>
        <w:rPr>
          <w:rFonts w:ascii="Times New Roman" w:hAnsi="Times New Roman" w:cs="Times New Roman"/>
          <w:sz w:val="24"/>
          <w:szCs w:val="24"/>
        </w:rPr>
      </w:pPr>
    </w:p>
    <w:p w:rsidR="00467DBE" w:rsidRPr="00801877" w:rsidRDefault="00467DBE" w:rsidP="002A0A15">
      <w:pPr>
        <w:spacing w:after="0"/>
        <w:rPr>
          <w:rFonts w:ascii="Times New Roman" w:hAnsi="Times New Roman" w:cs="Times New Roman"/>
          <w:sz w:val="24"/>
          <w:szCs w:val="24"/>
        </w:rPr>
      </w:pPr>
    </w:p>
    <w:p w:rsidR="00467DBE" w:rsidRPr="00801877" w:rsidRDefault="00467DBE" w:rsidP="002A0A15">
      <w:pPr>
        <w:spacing w:after="0"/>
        <w:rPr>
          <w:rFonts w:ascii="Times New Roman" w:hAnsi="Times New Roman" w:cs="Times New Roman"/>
          <w:sz w:val="24"/>
          <w:szCs w:val="24"/>
        </w:rPr>
      </w:pPr>
    </w:p>
    <w:p w:rsidR="00467DBE" w:rsidRPr="00801877" w:rsidRDefault="00467DBE" w:rsidP="002A0A15">
      <w:pPr>
        <w:spacing w:after="0"/>
        <w:rPr>
          <w:rFonts w:ascii="Times New Roman" w:hAnsi="Times New Roman" w:cs="Times New Roman"/>
          <w:sz w:val="24"/>
          <w:szCs w:val="24"/>
        </w:rPr>
      </w:pPr>
    </w:p>
    <w:p w:rsidR="00606B89" w:rsidRDefault="00606B89"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2E2C7B" w:rsidRDefault="002E2C7B"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Default="00801877" w:rsidP="002A0A15">
      <w:pPr>
        <w:spacing w:after="0"/>
        <w:rPr>
          <w:rFonts w:ascii="Times New Roman" w:hAnsi="Times New Roman" w:cs="Times New Roman"/>
          <w:sz w:val="24"/>
          <w:szCs w:val="24"/>
        </w:rPr>
      </w:pPr>
    </w:p>
    <w:p w:rsidR="00801877" w:rsidRPr="00801877" w:rsidRDefault="00801877" w:rsidP="002A0A15">
      <w:pPr>
        <w:spacing w:after="0"/>
        <w:rPr>
          <w:rFonts w:ascii="Times New Roman" w:hAnsi="Times New Roman" w:cs="Times New Roman"/>
          <w:sz w:val="24"/>
          <w:szCs w:val="24"/>
        </w:rPr>
      </w:pPr>
    </w:p>
    <w:p w:rsidR="00DE03C1" w:rsidRPr="00801877" w:rsidRDefault="00DE03C1" w:rsidP="002A0A15">
      <w:pPr>
        <w:spacing w:after="0"/>
        <w:jc w:val="center"/>
        <w:rPr>
          <w:rFonts w:ascii="Times New Roman" w:hAnsi="Times New Roman" w:cs="Times New Roman"/>
          <w:b/>
          <w:sz w:val="24"/>
          <w:szCs w:val="24"/>
        </w:rPr>
      </w:pPr>
      <w:r w:rsidRPr="00801877">
        <w:rPr>
          <w:rFonts w:ascii="Times New Roman" w:hAnsi="Times New Roman" w:cs="Times New Roman"/>
          <w:b/>
          <w:sz w:val="24"/>
          <w:szCs w:val="24"/>
        </w:rPr>
        <w:t>Тематическое планирование.</w:t>
      </w:r>
    </w:p>
    <w:tbl>
      <w:tblPr>
        <w:tblStyle w:val="a4"/>
        <w:tblW w:w="0" w:type="auto"/>
        <w:tblLook w:val="04A0"/>
      </w:tblPr>
      <w:tblGrid>
        <w:gridCol w:w="670"/>
        <w:gridCol w:w="3091"/>
        <w:gridCol w:w="765"/>
        <w:gridCol w:w="24"/>
        <w:gridCol w:w="818"/>
        <w:gridCol w:w="1715"/>
        <w:gridCol w:w="2486"/>
      </w:tblGrid>
      <w:tr w:rsidR="002A0A15" w:rsidRPr="00801877" w:rsidTr="00D60DA4">
        <w:trPr>
          <w:cantSplit/>
          <w:trHeight w:val="1045"/>
        </w:trPr>
        <w:tc>
          <w:tcPr>
            <w:tcW w:w="670" w:type="dxa"/>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 </w:t>
            </w:r>
            <w:proofErr w:type="gramStart"/>
            <w:r w:rsidRPr="00801877">
              <w:rPr>
                <w:rFonts w:ascii="Times New Roman" w:hAnsi="Times New Roman" w:cs="Times New Roman"/>
                <w:sz w:val="24"/>
                <w:szCs w:val="24"/>
              </w:rPr>
              <w:t>п</w:t>
            </w:r>
            <w:proofErr w:type="gramEnd"/>
            <w:r w:rsidRPr="00801877">
              <w:rPr>
                <w:rFonts w:ascii="Times New Roman" w:hAnsi="Times New Roman" w:cs="Times New Roman"/>
                <w:sz w:val="24"/>
                <w:szCs w:val="24"/>
              </w:rPr>
              <w:t>/п</w:t>
            </w:r>
          </w:p>
        </w:tc>
        <w:tc>
          <w:tcPr>
            <w:tcW w:w="3091" w:type="dxa"/>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Тема</w:t>
            </w:r>
          </w:p>
        </w:tc>
        <w:tc>
          <w:tcPr>
            <w:tcW w:w="733" w:type="dxa"/>
            <w:gridSpan w:val="2"/>
            <w:tcBorders>
              <w:right w:val="single" w:sz="4" w:space="0" w:color="auto"/>
            </w:tcBorders>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Кол-во часов</w:t>
            </w:r>
          </w:p>
        </w:tc>
        <w:tc>
          <w:tcPr>
            <w:tcW w:w="817" w:type="dxa"/>
            <w:tcBorders>
              <w:left w:val="single" w:sz="4" w:space="0" w:color="auto"/>
            </w:tcBorders>
            <w:textDirection w:val="btLr"/>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     Дата</w:t>
            </w:r>
          </w:p>
        </w:tc>
        <w:tc>
          <w:tcPr>
            <w:tcW w:w="4185" w:type="dxa"/>
            <w:gridSpan w:val="2"/>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Тема занятия.</w:t>
            </w:r>
          </w:p>
          <w:p w:rsidR="00B7000B" w:rsidRPr="00801877" w:rsidRDefault="00B7000B" w:rsidP="002A0A15">
            <w:pPr>
              <w:rPr>
                <w:rFonts w:ascii="Times New Roman" w:hAnsi="Times New Roman" w:cs="Times New Roman"/>
                <w:sz w:val="24"/>
                <w:szCs w:val="24"/>
                <w:lang w:val="en-US"/>
              </w:rPr>
            </w:pPr>
          </w:p>
          <w:p w:rsidR="00B7000B" w:rsidRPr="00801877" w:rsidRDefault="00B7000B" w:rsidP="002A0A15">
            <w:pPr>
              <w:rPr>
                <w:rFonts w:ascii="Times New Roman" w:hAnsi="Times New Roman" w:cs="Times New Roman"/>
                <w:sz w:val="24"/>
                <w:szCs w:val="24"/>
              </w:rPr>
            </w:pPr>
          </w:p>
        </w:tc>
      </w:tr>
      <w:tr w:rsidR="002A0A15" w:rsidRPr="00801877" w:rsidTr="00D60DA4">
        <w:trPr>
          <w:trHeight w:val="691"/>
        </w:trPr>
        <w:tc>
          <w:tcPr>
            <w:tcW w:w="670" w:type="dxa"/>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1</w:t>
            </w:r>
          </w:p>
        </w:tc>
        <w:tc>
          <w:tcPr>
            <w:tcW w:w="3091" w:type="dxa"/>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Вводное занятие</w:t>
            </w:r>
          </w:p>
        </w:tc>
        <w:tc>
          <w:tcPr>
            <w:tcW w:w="733" w:type="dxa"/>
            <w:gridSpan w:val="2"/>
            <w:tcBorders>
              <w:right w:val="single" w:sz="4" w:space="0" w:color="auto"/>
            </w:tcBorders>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1</w:t>
            </w:r>
          </w:p>
        </w:tc>
        <w:tc>
          <w:tcPr>
            <w:tcW w:w="817" w:type="dxa"/>
            <w:tcBorders>
              <w:left w:val="single" w:sz="4" w:space="0" w:color="auto"/>
            </w:tcBorders>
          </w:tcPr>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3.09</w:t>
            </w:r>
          </w:p>
        </w:tc>
        <w:tc>
          <w:tcPr>
            <w:tcW w:w="4185" w:type="dxa"/>
            <w:gridSpan w:val="2"/>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Знакомство с планом, режимом работы. Техника безопасности на занятиях. Обсуждение материалов, инструментов.</w:t>
            </w:r>
          </w:p>
        </w:tc>
      </w:tr>
      <w:tr w:rsidR="002A0A15" w:rsidRPr="00801877" w:rsidTr="00D60DA4">
        <w:trPr>
          <w:trHeight w:val="691"/>
        </w:trPr>
        <w:tc>
          <w:tcPr>
            <w:tcW w:w="670" w:type="dxa"/>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2</w:t>
            </w:r>
          </w:p>
        </w:tc>
        <w:tc>
          <w:tcPr>
            <w:tcW w:w="3091" w:type="dxa"/>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 xml:space="preserve">Знакомство с народными промыслами  Дона. </w:t>
            </w:r>
          </w:p>
        </w:tc>
        <w:tc>
          <w:tcPr>
            <w:tcW w:w="733" w:type="dxa"/>
            <w:gridSpan w:val="2"/>
            <w:tcBorders>
              <w:right w:val="single" w:sz="4" w:space="0" w:color="auto"/>
            </w:tcBorders>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1</w:t>
            </w:r>
          </w:p>
        </w:tc>
        <w:tc>
          <w:tcPr>
            <w:tcW w:w="817" w:type="dxa"/>
            <w:tcBorders>
              <w:left w:val="single" w:sz="4" w:space="0" w:color="auto"/>
            </w:tcBorders>
          </w:tcPr>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10.09</w:t>
            </w:r>
          </w:p>
        </w:tc>
        <w:tc>
          <w:tcPr>
            <w:tcW w:w="4185" w:type="dxa"/>
            <w:gridSpan w:val="2"/>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История возникновения и развития промыслов</w:t>
            </w:r>
            <w:r w:rsidR="00070860" w:rsidRPr="00801877">
              <w:rPr>
                <w:rFonts w:ascii="Times New Roman" w:hAnsi="Times New Roman" w:cs="Times New Roman"/>
                <w:sz w:val="24"/>
                <w:szCs w:val="24"/>
              </w:rPr>
              <w:t>.</w:t>
            </w:r>
            <w:r w:rsidRPr="00801877">
              <w:rPr>
                <w:rFonts w:ascii="Times New Roman" w:hAnsi="Times New Roman" w:cs="Times New Roman"/>
                <w:sz w:val="24"/>
                <w:szCs w:val="24"/>
              </w:rPr>
              <w:t xml:space="preserve"> Прикладное искусство и ремесла нашего района. </w:t>
            </w:r>
          </w:p>
        </w:tc>
      </w:tr>
      <w:tr w:rsidR="00801877" w:rsidRPr="00801877" w:rsidTr="009641BF">
        <w:trPr>
          <w:trHeight w:val="2481"/>
        </w:trPr>
        <w:tc>
          <w:tcPr>
            <w:tcW w:w="670" w:type="dxa"/>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3</w:t>
            </w:r>
          </w:p>
        </w:tc>
        <w:tc>
          <w:tcPr>
            <w:tcW w:w="3091" w:type="dxa"/>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Вышивка</w:t>
            </w:r>
          </w:p>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«Как у нас было на Тихом Дону»</w:t>
            </w:r>
          </w:p>
          <w:p w:rsidR="00B7000B" w:rsidRPr="00801877" w:rsidRDefault="00B7000B" w:rsidP="002A0A15">
            <w:pPr>
              <w:pStyle w:val="a3"/>
              <w:numPr>
                <w:ilvl w:val="0"/>
                <w:numId w:val="2"/>
              </w:numPr>
              <w:ind w:left="0"/>
              <w:rPr>
                <w:rFonts w:ascii="Times New Roman" w:hAnsi="Times New Roman" w:cs="Times New Roman"/>
                <w:sz w:val="24"/>
                <w:szCs w:val="24"/>
              </w:rPr>
            </w:pPr>
            <w:r w:rsidRPr="00801877">
              <w:rPr>
                <w:rFonts w:ascii="Times New Roman" w:hAnsi="Times New Roman" w:cs="Times New Roman"/>
                <w:sz w:val="24"/>
                <w:szCs w:val="24"/>
              </w:rPr>
              <w:t xml:space="preserve">Знакомство с вышивкой. </w:t>
            </w:r>
          </w:p>
          <w:p w:rsidR="00B7000B" w:rsidRPr="00801877" w:rsidRDefault="00B7000B" w:rsidP="002A0A15">
            <w:pPr>
              <w:pStyle w:val="a3"/>
              <w:numPr>
                <w:ilvl w:val="0"/>
                <w:numId w:val="2"/>
              </w:numPr>
              <w:ind w:left="0"/>
              <w:rPr>
                <w:rFonts w:ascii="Times New Roman" w:hAnsi="Times New Roman" w:cs="Times New Roman"/>
                <w:sz w:val="24"/>
                <w:szCs w:val="24"/>
              </w:rPr>
            </w:pPr>
            <w:r w:rsidRPr="00801877">
              <w:rPr>
                <w:rFonts w:ascii="Times New Roman" w:hAnsi="Times New Roman" w:cs="Times New Roman"/>
                <w:sz w:val="24"/>
                <w:szCs w:val="24"/>
              </w:rPr>
              <w:t>Знакомство со швами «стебельчатый шов»,</w:t>
            </w:r>
          </w:p>
          <w:p w:rsidR="00B7000B" w:rsidRPr="00801877" w:rsidRDefault="00B7000B" w:rsidP="002A0A15">
            <w:pPr>
              <w:pStyle w:val="a3"/>
              <w:numPr>
                <w:ilvl w:val="0"/>
                <w:numId w:val="2"/>
              </w:numPr>
              <w:ind w:left="0"/>
              <w:rPr>
                <w:rFonts w:ascii="Times New Roman" w:hAnsi="Times New Roman" w:cs="Times New Roman"/>
                <w:sz w:val="24"/>
                <w:szCs w:val="24"/>
              </w:rPr>
            </w:pPr>
            <w:r w:rsidRPr="00801877">
              <w:rPr>
                <w:rFonts w:ascii="Times New Roman" w:hAnsi="Times New Roman" w:cs="Times New Roman"/>
                <w:sz w:val="24"/>
                <w:szCs w:val="24"/>
              </w:rPr>
              <w:t xml:space="preserve">«тамбурный шов», </w:t>
            </w:r>
          </w:p>
          <w:p w:rsidR="00B7000B" w:rsidRPr="00801877" w:rsidRDefault="00B7000B" w:rsidP="002A0A15">
            <w:pPr>
              <w:pStyle w:val="a3"/>
              <w:numPr>
                <w:ilvl w:val="0"/>
                <w:numId w:val="2"/>
              </w:numPr>
              <w:ind w:left="0"/>
              <w:rPr>
                <w:rFonts w:ascii="Times New Roman" w:hAnsi="Times New Roman" w:cs="Times New Roman"/>
                <w:sz w:val="24"/>
                <w:szCs w:val="24"/>
              </w:rPr>
            </w:pPr>
            <w:r w:rsidRPr="00801877">
              <w:rPr>
                <w:rFonts w:ascii="Times New Roman" w:hAnsi="Times New Roman" w:cs="Times New Roman"/>
                <w:sz w:val="24"/>
                <w:szCs w:val="24"/>
              </w:rPr>
              <w:t>«петельный шов».</w:t>
            </w:r>
          </w:p>
        </w:tc>
        <w:tc>
          <w:tcPr>
            <w:tcW w:w="733" w:type="dxa"/>
            <w:gridSpan w:val="2"/>
            <w:tcBorders>
              <w:right w:val="single" w:sz="4" w:space="0" w:color="auto"/>
            </w:tcBorders>
          </w:tcPr>
          <w:p w:rsidR="00B7000B" w:rsidRPr="00801877" w:rsidRDefault="009641BF" w:rsidP="002A0A15">
            <w:pPr>
              <w:rPr>
                <w:rFonts w:ascii="Times New Roman" w:hAnsi="Times New Roman" w:cs="Times New Roman"/>
                <w:b/>
                <w:sz w:val="24"/>
                <w:szCs w:val="24"/>
              </w:rPr>
            </w:pPr>
            <w:r>
              <w:rPr>
                <w:rFonts w:ascii="Times New Roman" w:hAnsi="Times New Roman" w:cs="Times New Roman"/>
                <w:b/>
                <w:sz w:val="24"/>
                <w:szCs w:val="24"/>
              </w:rPr>
              <w:t>8</w:t>
            </w:r>
          </w:p>
          <w:p w:rsidR="00B7000B" w:rsidRPr="00801877" w:rsidRDefault="00B7000B" w:rsidP="002A0A15">
            <w:pPr>
              <w:rPr>
                <w:rFonts w:ascii="Times New Roman" w:hAnsi="Times New Roman" w:cs="Times New Roman"/>
                <w:b/>
                <w:sz w:val="24"/>
                <w:szCs w:val="24"/>
              </w:rPr>
            </w:pPr>
          </w:p>
          <w:p w:rsidR="00B7000B" w:rsidRPr="00801877" w:rsidRDefault="00B7000B" w:rsidP="002A0A15">
            <w:pPr>
              <w:rPr>
                <w:rFonts w:ascii="Times New Roman" w:hAnsi="Times New Roman" w:cs="Times New Roman"/>
                <w:b/>
                <w:sz w:val="24"/>
                <w:szCs w:val="24"/>
              </w:rPr>
            </w:pP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1</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1</w:t>
            </w: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2</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2</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2</w:t>
            </w:r>
          </w:p>
        </w:tc>
        <w:tc>
          <w:tcPr>
            <w:tcW w:w="817" w:type="dxa"/>
            <w:tcBorders>
              <w:left w:val="single" w:sz="4" w:space="0" w:color="auto"/>
            </w:tcBorders>
          </w:tcPr>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17.09</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24.09</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1.10</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8.10</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15.10</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22.10</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5.11</w:t>
            </w:r>
          </w:p>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12.11</w:t>
            </w:r>
          </w:p>
        </w:tc>
        <w:tc>
          <w:tcPr>
            <w:tcW w:w="1699" w:type="dxa"/>
            <w:tcBorders>
              <w:right w:val="nil"/>
            </w:tcBorders>
          </w:tcPr>
          <w:p w:rsidR="00070860" w:rsidRPr="00801877" w:rsidRDefault="00070860" w:rsidP="002A0A15">
            <w:pPr>
              <w:rPr>
                <w:rFonts w:ascii="Times New Roman" w:hAnsi="Times New Roman" w:cs="Times New Roman"/>
                <w:sz w:val="24"/>
                <w:szCs w:val="24"/>
              </w:rPr>
            </w:pP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История вышивки. </w:t>
            </w:r>
          </w:p>
          <w:p w:rsidR="00B7000B" w:rsidRPr="00801877" w:rsidRDefault="00606B89" w:rsidP="002A0A15">
            <w:pPr>
              <w:rPr>
                <w:rFonts w:ascii="Times New Roman" w:hAnsi="Times New Roman" w:cs="Times New Roman"/>
                <w:sz w:val="24"/>
                <w:szCs w:val="24"/>
              </w:rPr>
            </w:pPr>
            <w:r w:rsidRPr="00801877">
              <w:rPr>
                <w:rFonts w:ascii="Times New Roman" w:hAnsi="Times New Roman" w:cs="Times New Roman"/>
                <w:sz w:val="24"/>
                <w:szCs w:val="24"/>
              </w:rPr>
              <w:t>Материалы и инструменты, ТБ</w:t>
            </w:r>
            <w:r w:rsidR="00B7000B" w:rsidRPr="00801877">
              <w:rPr>
                <w:rFonts w:ascii="Times New Roman" w:hAnsi="Times New Roman" w:cs="Times New Roman"/>
                <w:sz w:val="24"/>
                <w:szCs w:val="24"/>
              </w:rPr>
              <w:t>.</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Вышивание полотенца </w:t>
            </w:r>
          </w:p>
        </w:tc>
        <w:tc>
          <w:tcPr>
            <w:tcW w:w="2485" w:type="dxa"/>
            <w:tcBorders>
              <w:left w:val="nil"/>
            </w:tcBorders>
          </w:tcPr>
          <w:p w:rsidR="00B7000B" w:rsidRPr="00801877" w:rsidRDefault="00B7000B" w:rsidP="002A0A15">
            <w:pPr>
              <w:rPr>
                <w:rFonts w:ascii="Times New Roman" w:hAnsi="Times New Roman" w:cs="Times New Roman"/>
                <w:sz w:val="24"/>
                <w:szCs w:val="24"/>
              </w:rPr>
            </w:pPr>
          </w:p>
          <w:p w:rsidR="00B7000B" w:rsidRPr="00801877" w:rsidRDefault="00B7000B" w:rsidP="002A0A15">
            <w:pPr>
              <w:jc w:val="center"/>
              <w:rPr>
                <w:rFonts w:ascii="Times New Roman" w:hAnsi="Times New Roman" w:cs="Times New Roman"/>
                <w:sz w:val="24"/>
                <w:szCs w:val="24"/>
              </w:rPr>
            </w:pPr>
          </w:p>
          <w:p w:rsidR="00B7000B" w:rsidRPr="00801877" w:rsidRDefault="00B7000B" w:rsidP="002A0A15">
            <w:pPr>
              <w:jc w:val="center"/>
              <w:rPr>
                <w:rFonts w:ascii="Times New Roman" w:hAnsi="Times New Roman" w:cs="Times New Roman"/>
                <w:sz w:val="24"/>
                <w:szCs w:val="24"/>
              </w:rPr>
            </w:pPr>
          </w:p>
        </w:tc>
      </w:tr>
      <w:tr w:rsidR="002A0A15" w:rsidRPr="00801877" w:rsidTr="00D60DA4">
        <w:trPr>
          <w:trHeight w:val="1492"/>
        </w:trPr>
        <w:tc>
          <w:tcPr>
            <w:tcW w:w="670" w:type="dxa"/>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4</w:t>
            </w:r>
          </w:p>
        </w:tc>
        <w:tc>
          <w:tcPr>
            <w:tcW w:w="3091" w:type="dxa"/>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Бабушкин сундук.</w:t>
            </w:r>
          </w:p>
          <w:p w:rsidR="00B7000B" w:rsidRPr="00801877" w:rsidRDefault="009641BF" w:rsidP="002A0A15">
            <w:pPr>
              <w:rPr>
                <w:rFonts w:ascii="Times New Roman" w:hAnsi="Times New Roman" w:cs="Times New Roman"/>
                <w:b/>
                <w:sz w:val="24"/>
                <w:szCs w:val="24"/>
              </w:rPr>
            </w:pPr>
            <w:r>
              <w:rPr>
                <w:rFonts w:ascii="Times New Roman" w:hAnsi="Times New Roman" w:cs="Times New Roman"/>
                <w:b/>
                <w:sz w:val="24"/>
                <w:szCs w:val="24"/>
              </w:rPr>
              <w:t>Работа с лоскутом</w:t>
            </w:r>
            <w:r w:rsidR="00B7000B" w:rsidRPr="00801877">
              <w:rPr>
                <w:rFonts w:ascii="Times New Roman" w:hAnsi="Times New Roman" w:cs="Times New Roman"/>
                <w:b/>
                <w:sz w:val="24"/>
                <w:szCs w:val="24"/>
              </w:rPr>
              <w:t>.</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1.Вводное занятие.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2.Изготовление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пенала «Забавная мышка».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3.Изготовление прихваток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из лоскутков.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4.Изготовление рукавички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«Поваренок».</w:t>
            </w:r>
          </w:p>
        </w:tc>
        <w:tc>
          <w:tcPr>
            <w:tcW w:w="733" w:type="dxa"/>
            <w:gridSpan w:val="2"/>
            <w:tcBorders>
              <w:right w:val="single" w:sz="4" w:space="0" w:color="auto"/>
            </w:tcBorders>
          </w:tcPr>
          <w:p w:rsidR="00B7000B" w:rsidRPr="00801877" w:rsidRDefault="009641BF" w:rsidP="002A0A15">
            <w:pPr>
              <w:rPr>
                <w:rFonts w:ascii="Times New Roman" w:hAnsi="Times New Roman" w:cs="Times New Roman"/>
                <w:b/>
                <w:sz w:val="24"/>
                <w:szCs w:val="24"/>
              </w:rPr>
            </w:pPr>
            <w:r>
              <w:rPr>
                <w:rFonts w:ascii="Times New Roman" w:hAnsi="Times New Roman" w:cs="Times New Roman"/>
                <w:b/>
                <w:sz w:val="24"/>
                <w:szCs w:val="24"/>
              </w:rPr>
              <w:t>10</w:t>
            </w:r>
          </w:p>
          <w:p w:rsidR="00B7000B" w:rsidRPr="00801877" w:rsidRDefault="00B7000B" w:rsidP="002A0A15">
            <w:pPr>
              <w:rPr>
                <w:rFonts w:ascii="Times New Roman" w:hAnsi="Times New Roman" w:cs="Times New Roman"/>
                <w:sz w:val="24"/>
                <w:szCs w:val="24"/>
              </w:rPr>
            </w:pP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1</w:t>
            </w: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3</w:t>
            </w:r>
          </w:p>
          <w:p w:rsidR="00B7000B" w:rsidRPr="00801877" w:rsidRDefault="00B7000B" w:rsidP="002A0A15">
            <w:pPr>
              <w:rPr>
                <w:rFonts w:ascii="Times New Roman" w:hAnsi="Times New Roman" w:cs="Times New Roman"/>
                <w:sz w:val="24"/>
                <w:szCs w:val="24"/>
              </w:rPr>
            </w:pP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3</w:t>
            </w:r>
          </w:p>
          <w:p w:rsidR="00B7000B" w:rsidRPr="00801877" w:rsidRDefault="00B7000B" w:rsidP="002A0A15">
            <w:pPr>
              <w:rPr>
                <w:rFonts w:ascii="Times New Roman" w:hAnsi="Times New Roman" w:cs="Times New Roman"/>
                <w:sz w:val="24"/>
                <w:szCs w:val="24"/>
              </w:rPr>
            </w:pP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3</w:t>
            </w:r>
          </w:p>
        </w:tc>
        <w:tc>
          <w:tcPr>
            <w:tcW w:w="817" w:type="dxa"/>
            <w:tcBorders>
              <w:left w:val="single" w:sz="4" w:space="0" w:color="auto"/>
            </w:tcBorders>
          </w:tcPr>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19.11</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26.11</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3.12</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10.12</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17.12</w:t>
            </w:r>
          </w:p>
          <w:p w:rsid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24.12</w:t>
            </w:r>
          </w:p>
          <w:p w:rsidR="009641BF" w:rsidRDefault="009641BF" w:rsidP="002A0A15">
            <w:pPr>
              <w:rPr>
                <w:rFonts w:ascii="Times New Roman" w:hAnsi="Times New Roman" w:cs="Times New Roman"/>
                <w:sz w:val="24"/>
                <w:szCs w:val="24"/>
              </w:rPr>
            </w:pPr>
            <w:r>
              <w:rPr>
                <w:rFonts w:ascii="Times New Roman" w:hAnsi="Times New Roman" w:cs="Times New Roman"/>
                <w:sz w:val="24"/>
                <w:szCs w:val="24"/>
              </w:rPr>
              <w:t>14.01</w:t>
            </w:r>
          </w:p>
          <w:p w:rsidR="009641BF" w:rsidRDefault="009641BF" w:rsidP="002A0A15">
            <w:pPr>
              <w:rPr>
                <w:rFonts w:ascii="Times New Roman" w:hAnsi="Times New Roman" w:cs="Times New Roman"/>
                <w:sz w:val="24"/>
                <w:szCs w:val="24"/>
              </w:rPr>
            </w:pPr>
            <w:r>
              <w:rPr>
                <w:rFonts w:ascii="Times New Roman" w:hAnsi="Times New Roman" w:cs="Times New Roman"/>
                <w:sz w:val="24"/>
                <w:szCs w:val="24"/>
              </w:rPr>
              <w:t>21.01</w:t>
            </w:r>
          </w:p>
          <w:p w:rsidR="009641BF" w:rsidRDefault="009641BF" w:rsidP="002A0A15">
            <w:pPr>
              <w:rPr>
                <w:rFonts w:ascii="Times New Roman" w:hAnsi="Times New Roman" w:cs="Times New Roman"/>
                <w:sz w:val="24"/>
                <w:szCs w:val="24"/>
              </w:rPr>
            </w:pPr>
            <w:r>
              <w:rPr>
                <w:rFonts w:ascii="Times New Roman" w:hAnsi="Times New Roman" w:cs="Times New Roman"/>
                <w:sz w:val="24"/>
                <w:szCs w:val="24"/>
              </w:rPr>
              <w:t>28.01</w:t>
            </w:r>
          </w:p>
          <w:p w:rsidR="00B7000B" w:rsidRPr="009641BF" w:rsidRDefault="009641BF" w:rsidP="002A0A15">
            <w:pPr>
              <w:rPr>
                <w:rFonts w:ascii="Times New Roman" w:hAnsi="Times New Roman" w:cs="Times New Roman"/>
                <w:b/>
                <w:sz w:val="24"/>
                <w:szCs w:val="24"/>
              </w:rPr>
            </w:pPr>
            <w:r>
              <w:rPr>
                <w:rFonts w:ascii="Times New Roman" w:hAnsi="Times New Roman" w:cs="Times New Roman"/>
                <w:sz w:val="24"/>
                <w:szCs w:val="24"/>
              </w:rPr>
              <w:t>4.02</w:t>
            </w:r>
          </w:p>
        </w:tc>
        <w:tc>
          <w:tcPr>
            <w:tcW w:w="4185" w:type="dxa"/>
            <w:gridSpan w:val="2"/>
          </w:tcPr>
          <w:p w:rsidR="00070860" w:rsidRPr="00801877" w:rsidRDefault="00070860" w:rsidP="002A0A15">
            <w:pPr>
              <w:rPr>
                <w:rFonts w:ascii="Times New Roman" w:hAnsi="Times New Roman" w:cs="Times New Roman"/>
                <w:sz w:val="24"/>
                <w:szCs w:val="24"/>
              </w:rPr>
            </w:pPr>
          </w:p>
          <w:p w:rsidR="00070860" w:rsidRPr="00801877" w:rsidRDefault="00070860" w:rsidP="002A0A15">
            <w:pPr>
              <w:rPr>
                <w:rFonts w:ascii="Times New Roman" w:hAnsi="Times New Roman" w:cs="Times New Roman"/>
                <w:sz w:val="24"/>
                <w:szCs w:val="24"/>
              </w:rPr>
            </w:pP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 Знакомство с лоскутной техникой.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 Пошив швейных изделий (прихватки, рукавички). </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 Изготовление игрушек к новогоднему празднику. </w:t>
            </w:r>
          </w:p>
          <w:p w:rsidR="00B7000B" w:rsidRPr="00801877" w:rsidRDefault="00B7000B" w:rsidP="002A0A15">
            <w:pPr>
              <w:pStyle w:val="a5"/>
              <w:ind w:hanging="294"/>
              <w:jc w:val="both"/>
            </w:pPr>
          </w:p>
          <w:p w:rsidR="00B7000B" w:rsidRPr="00801877" w:rsidRDefault="00B7000B" w:rsidP="002A0A15">
            <w:pPr>
              <w:rPr>
                <w:rFonts w:ascii="Times New Roman" w:hAnsi="Times New Roman" w:cs="Times New Roman"/>
                <w:sz w:val="24"/>
                <w:szCs w:val="24"/>
              </w:rPr>
            </w:pPr>
          </w:p>
        </w:tc>
      </w:tr>
      <w:tr w:rsidR="002A0A15" w:rsidRPr="00801877" w:rsidTr="00D60DA4">
        <w:trPr>
          <w:trHeight w:val="733"/>
        </w:trPr>
        <w:tc>
          <w:tcPr>
            <w:tcW w:w="670" w:type="dxa"/>
            <w:vMerge w:val="restart"/>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5</w:t>
            </w:r>
          </w:p>
        </w:tc>
        <w:tc>
          <w:tcPr>
            <w:tcW w:w="3091" w:type="dxa"/>
            <w:vMerge w:val="restart"/>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Аппликация</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1.Основы техники.</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2.Изготовление па</w:t>
            </w:r>
            <w:r w:rsidR="003D26C6" w:rsidRPr="00801877">
              <w:rPr>
                <w:rFonts w:ascii="Times New Roman" w:hAnsi="Times New Roman" w:cs="Times New Roman"/>
                <w:sz w:val="24"/>
                <w:szCs w:val="24"/>
              </w:rPr>
              <w:t>н</w:t>
            </w:r>
            <w:r w:rsidRPr="00801877">
              <w:rPr>
                <w:rFonts w:ascii="Times New Roman" w:hAnsi="Times New Roman" w:cs="Times New Roman"/>
                <w:sz w:val="24"/>
                <w:szCs w:val="24"/>
              </w:rPr>
              <w:t>но «Времена года»</w:t>
            </w:r>
          </w:p>
          <w:p w:rsidR="00B7000B" w:rsidRPr="00801877" w:rsidRDefault="00B7000B" w:rsidP="002A0A15">
            <w:pPr>
              <w:rPr>
                <w:rFonts w:ascii="Times New Roman" w:hAnsi="Times New Roman" w:cs="Times New Roman"/>
                <w:sz w:val="24"/>
                <w:szCs w:val="24"/>
              </w:rPr>
            </w:pPr>
          </w:p>
        </w:tc>
        <w:tc>
          <w:tcPr>
            <w:tcW w:w="733" w:type="dxa"/>
            <w:gridSpan w:val="2"/>
            <w:vMerge w:val="restart"/>
            <w:tcBorders>
              <w:right w:val="single" w:sz="4" w:space="0" w:color="auto"/>
            </w:tcBorders>
          </w:tcPr>
          <w:p w:rsidR="00B7000B" w:rsidRPr="00801877" w:rsidRDefault="009641BF" w:rsidP="002A0A15">
            <w:pPr>
              <w:rPr>
                <w:rFonts w:ascii="Times New Roman" w:hAnsi="Times New Roman" w:cs="Times New Roman"/>
                <w:b/>
                <w:sz w:val="24"/>
                <w:szCs w:val="24"/>
              </w:rPr>
            </w:pPr>
            <w:r>
              <w:rPr>
                <w:rFonts w:ascii="Times New Roman" w:hAnsi="Times New Roman" w:cs="Times New Roman"/>
                <w:b/>
                <w:sz w:val="24"/>
                <w:szCs w:val="24"/>
              </w:rPr>
              <w:t>5</w:t>
            </w: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2</w:t>
            </w: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3</w:t>
            </w:r>
          </w:p>
        </w:tc>
        <w:tc>
          <w:tcPr>
            <w:tcW w:w="817" w:type="dxa"/>
            <w:vMerge w:val="restart"/>
            <w:tcBorders>
              <w:left w:val="single" w:sz="4" w:space="0" w:color="auto"/>
            </w:tcBorders>
          </w:tcPr>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11.02</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18.02</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25.02</w:t>
            </w:r>
          </w:p>
          <w:p w:rsidR="009641BF"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4.03</w:t>
            </w:r>
          </w:p>
          <w:p w:rsidR="00B7000B" w:rsidRPr="009641BF" w:rsidRDefault="009641BF" w:rsidP="002A0A15">
            <w:pPr>
              <w:rPr>
                <w:rFonts w:ascii="Times New Roman" w:hAnsi="Times New Roman" w:cs="Times New Roman"/>
                <w:sz w:val="24"/>
                <w:szCs w:val="24"/>
              </w:rPr>
            </w:pPr>
            <w:r w:rsidRPr="009641BF">
              <w:rPr>
                <w:rFonts w:ascii="Times New Roman" w:hAnsi="Times New Roman" w:cs="Times New Roman"/>
                <w:sz w:val="24"/>
                <w:szCs w:val="24"/>
              </w:rPr>
              <w:t>11.03</w:t>
            </w:r>
          </w:p>
        </w:tc>
        <w:tc>
          <w:tcPr>
            <w:tcW w:w="4185" w:type="dxa"/>
            <w:gridSpan w:val="2"/>
            <w:tcBorders>
              <w:bottom w:val="nil"/>
            </w:tcBorders>
          </w:tcPr>
          <w:p w:rsidR="009641BF" w:rsidRDefault="009641BF" w:rsidP="002A0A15">
            <w:pPr>
              <w:pStyle w:val="a3"/>
              <w:numPr>
                <w:ilvl w:val="0"/>
                <w:numId w:val="5"/>
              </w:numPr>
              <w:ind w:left="0"/>
              <w:rPr>
                <w:rFonts w:ascii="Times New Roman" w:hAnsi="Times New Roman" w:cs="Times New Roman"/>
                <w:sz w:val="24"/>
                <w:szCs w:val="24"/>
              </w:rPr>
            </w:pPr>
          </w:p>
          <w:p w:rsidR="00B7000B" w:rsidRPr="00801877" w:rsidRDefault="00B7000B" w:rsidP="002A0A15">
            <w:pPr>
              <w:pStyle w:val="a3"/>
              <w:numPr>
                <w:ilvl w:val="0"/>
                <w:numId w:val="5"/>
              </w:numPr>
              <w:ind w:left="0"/>
              <w:rPr>
                <w:rFonts w:ascii="Times New Roman" w:hAnsi="Times New Roman" w:cs="Times New Roman"/>
                <w:sz w:val="24"/>
                <w:szCs w:val="24"/>
              </w:rPr>
            </w:pPr>
            <w:r w:rsidRPr="00801877">
              <w:rPr>
                <w:rFonts w:ascii="Times New Roman" w:hAnsi="Times New Roman" w:cs="Times New Roman"/>
                <w:sz w:val="24"/>
                <w:szCs w:val="24"/>
              </w:rPr>
              <w:t>Аппликация из текстильных материалов</w:t>
            </w:r>
          </w:p>
          <w:p w:rsidR="00B7000B" w:rsidRPr="00801877" w:rsidRDefault="00B7000B" w:rsidP="002A0A15">
            <w:pPr>
              <w:pStyle w:val="a3"/>
              <w:numPr>
                <w:ilvl w:val="0"/>
                <w:numId w:val="5"/>
              </w:numPr>
              <w:ind w:left="0"/>
              <w:rPr>
                <w:rFonts w:ascii="Times New Roman" w:hAnsi="Times New Roman" w:cs="Times New Roman"/>
                <w:sz w:val="24"/>
                <w:szCs w:val="24"/>
              </w:rPr>
            </w:pPr>
            <w:r w:rsidRPr="00801877">
              <w:rPr>
                <w:rFonts w:ascii="Times New Roman" w:hAnsi="Times New Roman" w:cs="Times New Roman"/>
                <w:sz w:val="24"/>
                <w:szCs w:val="24"/>
              </w:rPr>
              <w:t>Приёмы  работы над аппликацией.</w:t>
            </w:r>
          </w:p>
        </w:tc>
      </w:tr>
      <w:tr w:rsidR="002A0A15" w:rsidRPr="00801877" w:rsidTr="00D60DA4">
        <w:trPr>
          <w:trHeight w:val="100"/>
        </w:trPr>
        <w:tc>
          <w:tcPr>
            <w:tcW w:w="670" w:type="dxa"/>
            <w:vMerge/>
            <w:tcBorders>
              <w:bottom w:val="single" w:sz="4" w:space="0" w:color="auto"/>
            </w:tcBorders>
          </w:tcPr>
          <w:p w:rsidR="00B7000B" w:rsidRPr="00801877" w:rsidRDefault="00B7000B" w:rsidP="002A0A15">
            <w:pPr>
              <w:rPr>
                <w:rFonts w:ascii="Times New Roman" w:hAnsi="Times New Roman" w:cs="Times New Roman"/>
                <w:sz w:val="24"/>
                <w:szCs w:val="24"/>
              </w:rPr>
            </w:pPr>
          </w:p>
        </w:tc>
        <w:tc>
          <w:tcPr>
            <w:tcW w:w="3091" w:type="dxa"/>
            <w:vMerge/>
            <w:tcBorders>
              <w:bottom w:val="single" w:sz="4" w:space="0" w:color="auto"/>
            </w:tcBorders>
          </w:tcPr>
          <w:p w:rsidR="00B7000B" w:rsidRPr="00801877" w:rsidRDefault="00B7000B" w:rsidP="002A0A15">
            <w:pPr>
              <w:rPr>
                <w:rFonts w:ascii="Times New Roman" w:hAnsi="Times New Roman" w:cs="Times New Roman"/>
                <w:sz w:val="24"/>
                <w:szCs w:val="24"/>
              </w:rPr>
            </w:pPr>
          </w:p>
        </w:tc>
        <w:tc>
          <w:tcPr>
            <w:tcW w:w="733" w:type="dxa"/>
            <w:gridSpan w:val="2"/>
            <w:vMerge/>
            <w:tcBorders>
              <w:bottom w:val="single" w:sz="4" w:space="0" w:color="auto"/>
              <w:right w:val="single" w:sz="4" w:space="0" w:color="auto"/>
            </w:tcBorders>
          </w:tcPr>
          <w:p w:rsidR="00B7000B" w:rsidRPr="00801877" w:rsidRDefault="00B7000B" w:rsidP="002A0A15">
            <w:pPr>
              <w:rPr>
                <w:rFonts w:ascii="Times New Roman" w:hAnsi="Times New Roman" w:cs="Times New Roman"/>
                <w:sz w:val="24"/>
                <w:szCs w:val="24"/>
              </w:rPr>
            </w:pPr>
          </w:p>
        </w:tc>
        <w:tc>
          <w:tcPr>
            <w:tcW w:w="817" w:type="dxa"/>
            <w:vMerge/>
            <w:tcBorders>
              <w:left w:val="single" w:sz="4" w:space="0" w:color="auto"/>
              <w:bottom w:val="single" w:sz="4" w:space="0" w:color="auto"/>
            </w:tcBorders>
          </w:tcPr>
          <w:p w:rsidR="00B7000B" w:rsidRPr="009641BF" w:rsidRDefault="00B7000B" w:rsidP="002A0A15">
            <w:pPr>
              <w:rPr>
                <w:rFonts w:ascii="Times New Roman" w:hAnsi="Times New Roman" w:cs="Times New Roman"/>
                <w:b/>
                <w:sz w:val="24"/>
                <w:szCs w:val="24"/>
              </w:rPr>
            </w:pPr>
          </w:p>
        </w:tc>
        <w:tc>
          <w:tcPr>
            <w:tcW w:w="4185" w:type="dxa"/>
            <w:gridSpan w:val="2"/>
            <w:tcBorders>
              <w:top w:val="nil"/>
              <w:bottom w:val="single" w:sz="4" w:space="0" w:color="auto"/>
            </w:tcBorders>
          </w:tcPr>
          <w:p w:rsidR="00B7000B" w:rsidRPr="00801877" w:rsidRDefault="00B7000B" w:rsidP="002A0A15">
            <w:pPr>
              <w:rPr>
                <w:rFonts w:ascii="Times New Roman" w:hAnsi="Times New Roman" w:cs="Times New Roman"/>
                <w:sz w:val="24"/>
                <w:szCs w:val="24"/>
              </w:rPr>
            </w:pPr>
          </w:p>
        </w:tc>
      </w:tr>
      <w:tr w:rsidR="002A0A15" w:rsidRPr="00801877" w:rsidTr="00D60DA4">
        <w:trPr>
          <w:trHeight w:val="1522"/>
        </w:trPr>
        <w:tc>
          <w:tcPr>
            <w:tcW w:w="670" w:type="dxa"/>
            <w:vMerge w:val="restart"/>
            <w:tcBorders>
              <w:top w:val="single" w:sz="4" w:space="0" w:color="auto"/>
            </w:tcBorders>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6</w:t>
            </w:r>
          </w:p>
        </w:tc>
        <w:tc>
          <w:tcPr>
            <w:tcW w:w="3091" w:type="dxa"/>
            <w:vMerge w:val="restart"/>
            <w:tcBorders>
              <w:top w:val="single" w:sz="4" w:space="0" w:color="auto"/>
            </w:tcBorders>
          </w:tcPr>
          <w:p w:rsidR="00B7000B"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Работа с тканью. Пошив мягких игрушек</w:t>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1.Мягкая </w:t>
            </w:r>
            <w:r w:rsidRPr="00801877">
              <w:rPr>
                <w:rFonts w:ascii="Times New Roman" w:hAnsi="Times New Roman" w:cs="Times New Roman"/>
                <w:sz w:val="24"/>
                <w:szCs w:val="24"/>
              </w:rPr>
              <w:tab/>
              <w:t xml:space="preserve">игрушка. </w:t>
            </w:r>
          </w:p>
          <w:p w:rsidR="00B7000B" w:rsidRPr="00801877" w:rsidRDefault="00070860" w:rsidP="002A0A15">
            <w:pPr>
              <w:rPr>
                <w:rFonts w:ascii="Times New Roman" w:hAnsi="Times New Roman" w:cs="Times New Roman"/>
                <w:sz w:val="24"/>
                <w:szCs w:val="24"/>
              </w:rPr>
            </w:pPr>
            <w:r w:rsidRPr="00801877">
              <w:rPr>
                <w:rFonts w:ascii="Times New Roman" w:hAnsi="Times New Roman" w:cs="Times New Roman"/>
                <w:sz w:val="24"/>
                <w:szCs w:val="24"/>
              </w:rPr>
              <w:t>Вводное занятие.</w:t>
            </w:r>
            <w:r w:rsidR="00B7000B" w:rsidRPr="00801877">
              <w:rPr>
                <w:rFonts w:ascii="Times New Roman" w:hAnsi="Times New Roman" w:cs="Times New Roman"/>
                <w:sz w:val="24"/>
                <w:szCs w:val="24"/>
              </w:rPr>
              <w:tab/>
            </w:r>
          </w:p>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2. Мягкая </w:t>
            </w:r>
            <w:r w:rsidRPr="00801877">
              <w:rPr>
                <w:rFonts w:ascii="Times New Roman" w:hAnsi="Times New Roman" w:cs="Times New Roman"/>
                <w:sz w:val="24"/>
                <w:szCs w:val="24"/>
              </w:rPr>
              <w:tab/>
              <w:t xml:space="preserve">игрушка </w:t>
            </w:r>
          </w:p>
          <w:p w:rsidR="00D60DA4"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«Петушок»</w:t>
            </w:r>
          </w:p>
          <w:p w:rsidR="00801877" w:rsidRPr="00801877" w:rsidRDefault="00801877" w:rsidP="002A0A15">
            <w:pPr>
              <w:rPr>
                <w:rFonts w:ascii="Times New Roman" w:hAnsi="Times New Roman" w:cs="Times New Roman"/>
                <w:sz w:val="24"/>
                <w:szCs w:val="24"/>
              </w:rPr>
            </w:pPr>
          </w:p>
        </w:tc>
        <w:tc>
          <w:tcPr>
            <w:tcW w:w="709" w:type="dxa"/>
            <w:vMerge w:val="restart"/>
            <w:tcBorders>
              <w:top w:val="single" w:sz="4" w:space="0" w:color="auto"/>
              <w:right w:val="single" w:sz="4" w:space="0" w:color="auto"/>
            </w:tcBorders>
          </w:tcPr>
          <w:p w:rsidR="00B7000B" w:rsidRPr="00801877" w:rsidRDefault="009641BF" w:rsidP="002A0A15">
            <w:pPr>
              <w:rPr>
                <w:rFonts w:ascii="Times New Roman" w:hAnsi="Times New Roman" w:cs="Times New Roman"/>
                <w:b/>
                <w:sz w:val="24"/>
                <w:szCs w:val="24"/>
              </w:rPr>
            </w:pPr>
            <w:r>
              <w:rPr>
                <w:rFonts w:ascii="Times New Roman" w:hAnsi="Times New Roman" w:cs="Times New Roman"/>
                <w:b/>
                <w:sz w:val="24"/>
                <w:szCs w:val="24"/>
              </w:rPr>
              <w:t>8</w:t>
            </w:r>
          </w:p>
          <w:p w:rsidR="00B7000B" w:rsidRPr="00801877" w:rsidRDefault="00B7000B" w:rsidP="002A0A15">
            <w:pPr>
              <w:rPr>
                <w:rFonts w:ascii="Times New Roman" w:hAnsi="Times New Roman" w:cs="Times New Roman"/>
                <w:b/>
                <w:sz w:val="24"/>
                <w:szCs w:val="24"/>
              </w:rPr>
            </w:pPr>
          </w:p>
          <w:p w:rsidR="00B7000B"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4</w:t>
            </w:r>
          </w:p>
          <w:p w:rsidR="00B7000B" w:rsidRPr="00801877" w:rsidRDefault="00B7000B" w:rsidP="002A0A15">
            <w:pPr>
              <w:rPr>
                <w:rFonts w:ascii="Times New Roman" w:hAnsi="Times New Roman" w:cs="Times New Roman"/>
                <w:sz w:val="24"/>
                <w:szCs w:val="24"/>
              </w:rPr>
            </w:pPr>
          </w:p>
          <w:p w:rsidR="00B7000B" w:rsidRPr="00801877" w:rsidRDefault="00B7000B" w:rsidP="002A0A15">
            <w:pPr>
              <w:rPr>
                <w:rFonts w:ascii="Times New Roman" w:hAnsi="Times New Roman" w:cs="Times New Roman"/>
                <w:sz w:val="24"/>
                <w:szCs w:val="24"/>
              </w:rPr>
            </w:pPr>
          </w:p>
          <w:p w:rsidR="00801877" w:rsidRPr="00801877" w:rsidRDefault="009641BF" w:rsidP="002A0A15">
            <w:pPr>
              <w:rPr>
                <w:rFonts w:ascii="Times New Roman" w:hAnsi="Times New Roman" w:cs="Times New Roman"/>
                <w:sz w:val="24"/>
                <w:szCs w:val="24"/>
              </w:rPr>
            </w:pPr>
            <w:r>
              <w:rPr>
                <w:rFonts w:ascii="Times New Roman" w:hAnsi="Times New Roman" w:cs="Times New Roman"/>
                <w:sz w:val="24"/>
                <w:szCs w:val="24"/>
              </w:rPr>
              <w:t>4</w:t>
            </w:r>
          </w:p>
        </w:tc>
        <w:tc>
          <w:tcPr>
            <w:tcW w:w="842" w:type="dxa"/>
            <w:gridSpan w:val="2"/>
            <w:vMerge w:val="restart"/>
            <w:tcBorders>
              <w:top w:val="single" w:sz="4" w:space="0" w:color="auto"/>
              <w:left w:val="single" w:sz="4" w:space="0" w:color="auto"/>
            </w:tcBorders>
          </w:tcPr>
          <w:p w:rsidR="00B7000B"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18.03</w:t>
            </w:r>
          </w:p>
          <w:p w:rsidR="004F314A"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1.04</w:t>
            </w:r>
          </w:p>
          <w:p w:rsidR="004F314A"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8.04</w:t>
            </w:r>
          </w:p>
          <w:p w:rsidR="004F314A"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15.04</w:t>
            </w:r>
          </w:p>
          <w:p w:rsidR="004F314A"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22.04</w:t>
            </w:r>
          </w:p>
          <w:p w:rsidR="004F314A"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29.04</w:t>
            </w:r>
          </w:p>
          <w:p w:rsidR="004F314A"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6.05</w:t>
            </w:r>
          </w:p>
          <w:p w:rsidR="00B7000B"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13.05</w:t>
            </w:r>
          </w:p>
        </w:tc>
        <w:tc>
          <w:tcPr>
            <w:tcW w:w="1699" w:type="dxa"/>
            <w:tcBorders>
              <w:top w:val="single" w:sz="4" w:space="0" w:color="auto"/>
              <w:bottom w:val="nil"/>
              <w:right w:val="nil"/>
            </w:tcBorders>
          </w:tcPr>
          <w:p w:rsidR="00B7000B" w:rsidRPr="00801877" w:rsidRDefault="00070860" w:rsidP="002A0A15">
            <w:pPr>
              <w:rPr>
                <w:rFonts w:ascii="Times New Roman" w:hAnsi="Times New Roman" w:cs="Times New Roman"/>
                <w:sz w:val="24"/>
                <w:szCs w:val="24"/>
              </w:rPr>
            </w:pPr>
            <w:r w:rsidRPr="00801877">
              <w:rPr>
                <w:rFonts w:ascii="Times New Roman" w:hAnsi="Times New Roman" w:cs="Times New Roman"/>
                <w:sz w:val="24"/>
                <w:szCs w:val="24"/>
              </w:rPr>
              <w:t>• Из истории мягкой игрушки</w:t>
            </w:r>
            <w:r w:rsidR="00B96D8C">
              <w:rPr>
                <w:rFonts w:ascii="Times New Roman" w:hAnsi="Times New Roman" w:cs="Times New Roman"/>
                <w:sz w:val="24"/>
                <w:szCs w:val="24"/>
              </w:rPr>
              <w:t xml:space="preserve"> </w:t>
            </w:r>
            <w:r w:rsidR="00B7000B" w:rsidRPr="00801877">
              <w:rPr>
                <w:rFonts w:ascii="Times New Roman" w:hAnsi="Times New Roman" w:cs="Times New Roman"/>
                <w:sz w:val="24"/>
                <w:szCs w:val="24"/>
              </w:rPr>
              <w:t xml:space="preserve">(беседа). </w:t>
            </w:r>
          </w:p>
          <w:p w:rsidR="00B7000B" w:rsidRPr="00801877" w:rsidRDefault="00221C8D" w:rsidP="002A0A15">
            <w:pPr>
              <w:rPr>
                <w:rFonts w:ascii="Times New Roman" w:hAnsi="Times New Roman" w:cs="Times New Roman"/>
                <w:sz w:val="24"/>
                <w:szCs w:val="24"/>
              </w:rPr>
            </w:pPr>
            <w:r w:rsidRPr="00801877">
              <w:rPr>
                <w:rFonts w:ascii="Times New Roman" w:hAnsi="Times New Roman" w:cs="Times New Roman"/>
                <w:sz w:val="24"/>
                <w:szCs w:val="24"/>
              </w:rPr>
              <w:t xml:space="preserve">•Изготовление </w:t>
            </w:r>
            <w:r w:rsidR="00B7000B" w:rsidRPr="00801877">
              <w:rPr>
                <w:rFonts w:ascii="Times New Roman" w:hAnsi="Times New Roman" w:cs="Times New Roman"/>
                <w:sz w:val="24"/>
                <w:szCs w:val="24"/>
              </w:rPr>
              <w:t xml:space="preserve">мягких игрушек. </w:t>
            </w:r>
          </w:p>
        </w:tc>
        <w:tc>
          <w:tcPr>
            <w:tcW w:w="2485" w:type="dxa"/>
            <w:tcBorders>
              <w:top w:val="single" w:sz="4" w:space="0" w:color="auto"/>
              <w:left w:val="nil"/>
              <w:bottom w:val="nil"/>
            </w:tcBorders>
          </w:tcPr>
          <w:p w:rsidR="00B7000B" w:rsidRPr="00801877" w:rsidRDefault="00B7000B" w:rsidP="002A0A15">
            <w:pPr>
              <w:rPr>
                <w:rFonts w:ascii="Times New Roman" w:hAnsi="Times New Roman" w:cs="Times New Roman"/>
                <w:sz w:val="24"/>
                <w:szCs w:val="24"/>
              </w:rPr>
            </w:pPr>
          </w:p>
        </w:tc>
      </w:tr>
      <w:tr w:rsidR="002A0A15" w:rsidRPr="00801877" w:rsidTr="00801877">
        <w:trPr>
          <w:trHeight w:val="145"/>
        </w:trPr>
        <w:tc>
          <w:tcPr>
            <w:tcW w:w="670" w:type="dxa"/>
            <w:vMerge/>
          </w:tcPr>
          <w:p w:rsidR="00B7000B" w:rsidRPr="00801877" w:rsidRDefault="00B7000B" w:rsidP="002A0A15">
            <w:pPr>
              <w:rPr>
                <w:rFonts w:ascii="Times New Roman" w:hAnsi="Times New Roman" w:cs="Times New Roman"/>
                <w:sz w:val="24"/>
                <w:szCs w:val="24"/>
              </w:rPr>
            </w:pPr>
          </w:p>
        </w:tc>
        <w:tc>
          <w:tcPr>
            <w:tcW w:w="3091" w:type="dxa"/>
            <w:vMerge/>
          </w:tcPr>
          <w:p w:rsidR="00B7000B" w:rsidRPr="00801877" w:rsidRDefault="00B7000B" w:rsidP="002A0A15">
            <w:pPr>
              <w:rPr>
                <w:rFonts w:ascii="Times New Roman" w:hAnsi="Times New Roman" w:cs="Times New Roman"/>
                <w:sz w:val="24"/>
                <w:szCs w:val="24"/>
              </w:rPr>
            </w:pPr>
          </w:p>
        </w:tc>
        <w:tc>
          <w:tcPr>
            <w:tcW w:w="709" w:type="dxa"/>
            <w:vMerge/>
            <w:tcBorders>
              <w:bottom w:val="single" w:sz="4" w:space="0" w:color="auto"/>
              <w:right w:val="single" w:sz="4" w:space="0" w:color="auto"/>
            </w:tcBorders>
          </w:tcPr>
          <w:p w:rsidR="00B7000B" w:rsidRPr="00801877" w:rsidRDefault="00B7000B" w:rsidP="002A0A15">
            <w:pPr>
              <w:rPr>
                <w:rFonts w:ascii="Times New Roman" w:hAnsi="Times New Roman" w:cs="Times New Roman"/>
                <w:sz w:val="24"/>
                <w:szCs w:val="24"/>
              </w:rPr>
            </w:pPr>
          </w:p>
        </w:tc>
        <w:tc>
          <w:tcPr>
            <w:tcW w:w="842" w:type="dxa"/>
            <w:gridSpan w:val="2"/>
            <w:vMerge/>
            <w:tcBorders>
              <w:left w:val="single" w:sz="4" w:space="0" w:color="auto"/>
              <w:bottom w:val="single" w:sz="4" w:space="0" w:color="auto"/>
            </w:tcBorders>
          </w:tcPr>
          <w:p w:rsidR="00B7000B" w:rsidRPr="009641BF" w:rsidRDefault="00B7000B" w:rsidP="002A0A15">
            <w:pPr>
              <w:rPr>
                <w:rFonts w:ascii="Times New Roman" w:hAnsi="Times New Roman" w:cs="Times New Roman"/>
                <w:b/>
                <w:sz w:val="24"/>
                <w:szCs w:val="24"/>
              </w:rPr>
            </w:pPr>
          </w:p>
        </w:tc>
        <w:tc>
          <w:tcPr>
            <w:tcW w:w="4185" w:type="dxa"/>
            <w:gridSpan w:val="2"/>
            <w:tcBorders>
              <w:top w:val="nil"/>
              <w:bottom w:val="single" w:sz="4" w:space="0" w:color="auto"/>
            </w:tcBorders>
          </w:tcPr>
          <w:p w:rsidR="00801877" w:rsidRPr="00801877" w:rsidRDefault="00801877" w:rsidP="002A0A15">
            <w:pPr>
              <w:rPr>
                <w:rFonts w:ascii="Times New Roman" w:hAnsi="Times New Roman" w:cs="Times New Roman"/>
                <w:sz w:val="24"/>
                <w:szCs w:val="24"/>
              </w:rPr>
            </w:pPr>
          </w:p>
        </w:tc>
      </w:tr>
      <w:tr w:rsidR="002A0A15" w:rsidRPr="00801877" w:rsidTr="00D60DA4">
        <w:trPr>
          <w:trHeight w:val="469"/>
        </w:trPr>
        <w:tc>
          <w:tcPr>
            <w:tcW w:w="670" w:type="dxa"/>
            <w:tcBorders>
              <w:right w:val="single" w:sz="4" w:space="0" w:color="auto"/>
            </w:tcBorders>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7</w:t>
            </w:r>
          </w:p>
        </w:tc>
        <w:tc>
          <w:tcPr>
            <w:tcW w:w="3091" w:type="dxa"/>
            <w:tcBorders>
              <w:left w:val="single" w:sz="4" w:space="0" w:color="auto"/>
              <w:right w:val="single" w:sz="4" w:space="0" w:color="auto"/>
            </w:tcBorders>
          </w:tcPr>
          <w:p w:rsidR="00D60DA4" w:rsidRPr="00801877" w:rsidRDefault="00B7000B" w:rsidP="002A0A15">
            <w:pPr>
              <w:rPr>
                <w:rFonts w:ascii="Times New Roman" w:hAnsi="Times New Roman" w:cs="Times New Roman"/>
                <w:b/>
                <w:sz w:val="24"/>
                <w:szCs w:val="24"/>
              </w:rPr>
            </w:pPr>
            <w:r w:rsidRPr="00801877">
              <w:rPr>
                <w:rFonts w:ascii="Times New Roman" w:hAnsi="Times New Roman" w:cs="Times New Roman"/>
                <w:b/>
                <w:sz w:val="24"/>
                <w:szCs w:val="24"/>
              </w:rPr>
              <w:t>Подведение итогов</w:t>
            </w:r>
          </w:p>
        </w:tc>
        <w:tc>
          <w:tcPr>
            <w:tcW w:w="709" w:type="dxa"/>
            <w:tcBorders>
              <w:left w:val="single" w:sz="4" w:space="0" w:color="auto"/>
              <w:right w:val="single" w:sz="4" w:space="0" w:color="auto"/>
            </w:tcBorders>
          </w:tcPr>
          <w:p w:rsidR="00B7000B" w:rsidRPr="00801877" w:rsidRDefault="004F314A" w:rsidP="002A0A15">
            <w:pPr>
              <w:rPr>
                <w:rFonts w:ascii="Times New Roman" w:hAnsi="Times New Roman" w:cs="Times New Roman"/>
                <w:sz w:val="24"/>
                <w:szCs w:val="24"/>
              </w:rPr>
            </w:pPr>
            <w:r>
              <w:rPr>
                <w:rFonts w:ascii="Times New Roman" w:hAnsi="Times New Roman" w:cs="Times New Roman"/>
                <w:b/>
                <w:sz w:val="24"/>
                <w:szCs w:val="24"/>
              </w:rPr>
              <w:t>2</w:t>
            </w:r>
          </w:p>
        </w:tc>
        <w:tc>
          <w:tcPr>
            <w:tcW w:w="842" w:type="dxa"/>
            <w:gridSpan w:val="2"/>
            <w:tcBorders>
              <w:left w:val="single" w:sz="4" w:space="0" w:color="auto"/>
              <w:right w:val="single" w:sz="4" w:space="0" w:color="auto"/>
            </w:tcBorders>
          </w:tcPr>
          <w:p w:rsidR="00B7000B" w:rsidRPr="004F314A" w:rsidRDefault="004F314A" w:rsidP="002A0A15">
            <w:pPr>
              <w:rPr>
                <w:rFonts w:ascii="Times New Roman" w:hAnsi="Times New Roman" w:cs="Times New Roman"/>
                <w:sz w:val="24"/>
                <w:szCs w:val="24"/>
              </w:rPr>
            </w:pPr>
            <w:r w:rsidRPr="004F314A">
              <w:rPr>
                <w:rFonts w:ascii="Times New Roman" w:hAnsi="Times New Roman" w:cs="Times New Roman"/>
                <w:sz w:val="24"/>
                <w:szCs w:val="24"/>
              </w:rPr>
              <w:t>20.05</w:t>
            </w:r>
          </w:p>
          <w:p w:rsidR="004F314A" w:rsidRPr="009641BF" w:rsidRDefault="004F314A" w:rsidP="002A0A15">
            <w:pPr>
              <w:rPr>
                <w:rFonts w:ascii="Times New Roman" w:hAnsi="Times New Roman" w:cs="Times New Roman"/>
                <w:b/>
                <w:sz w:val="24"/>
                <w:szCs w:val="24"/>
              </w:rPr>
            </w:pPr>
            <w:r w:rsidRPr="004F314A">
              <w:rPr>
                <w:rFonts w:ascii="Times New Roman" w:hAnsi="Times New Roman" w:cs="Times New Roman"/>
                <w:sz w:val="24"/>
                <w:szCs w:val="24"/>
              </w:rPr>
              <w:t>27.05</w:t>
            </w:r>
          </w:p>
        </w:tc>
        <w:tc>
          <w:tcPr>
            <w:tcW w:w="4185" w:type="dxa"/>
            <w:gridSpan w:val="2"/>
            <w:tcBorders>
              <w:top w:val="nil"/>
              <w:left w:val="single" w:sz="4" w:space="0" w:color="auto"/>
            </w:tcBorders>
          </w:tcPr>
          <w:p w:rsidR="00B7000B" w:rsidRPr="00801877" w:rsidRDefault="00B7000B" w:rsidP="002A0A15">
            <w:pPr>
              <w:rPr>
                <w:rFonts w:ascii="Times New Roman" w:hAnsi="Times New Roman" w:cs="Times New Roman"/>
                <w:sz w:val="24"/>
                <w:szCs w:val="24"/>
              </w:rPr>
            </w:pPr>
          </w:p>
        </w:tc>
      </w:tr>
      <w:tr w:rsidR="00B7000B" w:rsidRPr="00801877" w:rsidTr="00D60DA4">
        <w:trPr>
          <w:trHeight w:val="278"/>
        </w:trPr>
        <w:tc>
          <w:tcPr>
            <w:tcW w:w="3761" w:type="dxa"/>
            <w:gridSpan w:val="2"/>
            <w:tcBorders>
              <w:bottom w:val="single" w:sz="4" w:space="0" w:color="auto"/>
              <w:right w:val="single" w:sz="4" w:space="0" w:color="auto"/>
            </w:tcBorders>
          </w:tcPr>
          <w:p w:rsidR="00B7000B" w:rsidRPr="00801877" w:rsidRDefault="00B7000B" w:rsidP="002A0A15">
            <w:pPr>
              <w:rPr>
                <w:rFonts w:ascii="Times New Roman" w:hAnsi="Times New Roman" w:cs="Times New Roman"/>
                <w:sz w:val="24"/>
                <w:szCs w:val="24"/>
              </w:rPr>
            </w:pPr>
            <w:r w:rsidRPr="00801877">
              <w:rPr>
                <w:rFonts w:ascii="Times New Roman" w:hAnsi="Times New Roman" w:cs="Times New Roman"/>
                <w:sz w:val="24"/>
                <w:szCs w:val="24"/>
              </w:rPr>
              <w:t xml:space="preserve">                                         Итого:</w:t>
            </w:r>
          </w:p>
          <w:p w:rsidR="00B7000B" w:rsidRPr="00801877" w:rsidRDefault="00B7000B" w:rsidP="002A0A15">
            <w:pPr>
              <w:rPr>
                <w:rFonts w:ascii="Times New Roman" w:hAnsi="Times New Roman" w:cs="Times New Roman"/>
                <w:sz w:val="24"/>
                <w:szCs w:val="24"/>
              </w:rPr>
            </w:pPr>
          </w:p>
        </w:tc>
        <w:tc>
          <w:tcPr>
            <w:tcW w:w="709" w:type="dxa"/>
            <w:tcBorders>
              <w:bottom w:val="single" w:sz="4" w:space="0" w:color="auto"/>
              <w:right w:val="single" w:sz="4" w:space="0" w:color="auto"/>
            </w:tcBorders>
          </w:tcPr>
          <w:p w:rsidR="00B7000B" w:rsidRPr="00801877" w:rsidRDefault="009641BF" w:rsidP="002A0A15">
            <w:pPr>
              <w:rPr>
                <w:rFonts w:ascii="Times New Roman" w:hAnsi="Times New Roman" w:cs="Times New Roman"/>
                <w:b/>
                <w:sz w:val="24"/>
                <w:szCs w:val="24"/>
              </w:rPr>
            </w:pPr>
            <w:r>
              <w:rPr>
                <w:rFonts w:ascii="Times New Roman" w:hAnsi="Times New Roman" w:cs="Times New Roman"/>
                <w:b/>
                <w:sz w:val="24"/>
                <w:szCs w:val="24"/>
              </w:rPr>
              <w:t>3</w:t>
            </w:r>
            <w:r w:rsidR="004F314A">
              <w:rPr>
                <w:rFonts w:ascii="Times New Roman" w:hAnsi="Times New Roman" w:cs="Times New Roman"/>
                <w:b/>
                <w:sz w:val="24"/>
                <w:szCs w:val="24"/>
              </w:rPr>
              <w:t>5</w:t>
            </w:r>
          </w:p>
        </w:tc>
        <w:tc>
          <w:tcPr>
            <w:tcW w:w="842" w:type="dxa"/>
            <w:gridSpan w:val="2"/>
            <w:tcBorders>
              <w:bottom w:val="single" w:sz="4" w:space="0" w:color="auto"/>
              <w:right w:val="single" w:sz="4" w:space="0" w:color="auto"/>
            </w:tcBorders>
          </w:tcPr>
          <w:p w:rsidR="00B7000B" w:rsidRPr="00801877" w:rsidRDefault="00B7000B" w:rsidP="002A0A15">
            <w:pPr>
              <w:rPr>
                <w:rFonts w:ascii="Times New Roman" w:hAnsi="Times New Roman" w:cs="Times New Roman"/>
                <w:sz w:val="24"/>
                <w:szCs w:val="24"/>
              </w:rPr>
            </w:pPr>
          </w:p>
          <w:p w:rsidR="00B7000B" w:rsidRPr="00801877" w:rsidRDefault="00B7000B" w:rsidP="002A0A15">
            <w:pPr>
              <w:rPr>
                <w:rFonts w:ascii="Times New Roman" w:hAnsi="Times New Roman" w:cs="Times New Roman"/>
                <w:sz w:val="24"/>
                <w:szCs w:val="24"/>
              </w:rPr>
            </w:pPr>
          </w:p>
        </w:tc>
        <w:tc>
          <w:tcPr>
            <w:tcW w:w="4185" w:type="dxa"/>
            <w:gridSpan w:val="2"/>
            <w:tcBorders>
              <w:left w:val="single" w:sz="4" w:space="0" w:color="auto"/>
              <w:bottom w:val="single" w:sz="4" w:space="0" w:color="auto"/>
            </w:tcBorders>
          </w:tcPr>
          <w:p w:rsidR="00B7000B" w:rsidRPr="00801877" w:rsidRDefault="00B7000B" w:rsidP="002A0A15">
            <w:pPr>
              <w:rPr>
                <w:rFonts w:ascii="Times New Roman" w:hAnsi="Times New Roman" w:cs="Times New Roman"/>
                <w:sz w:val="24"/>
                <w:szCs w:val="24"/>
              </w:rPr>
            </w:pPr>
          </w:p>
        </w:tc>
      </w:tr>
      <w:tr w:rsidR="00A97AA2" w:rsidRPr="00801877" w:rsidTr="00D60DA4">
        <w:trPr>
          <w:trHeight w:val="335"/>
        </w:trPr>
        <w:tc>
          <w:tcPr>
            <w:tcW w:w="3761" w:type="dxa"/>
            <w:gridSpan w:val="2"/>
            <w:tcBorders>
              <w:top w:val="single" w:sz="4" w:space="0" w:color="auto"/>
              <w:left w:val="nil"/>
              <w:bottom w:val="nil"/>
              <w:right w:val="nil"/>
            </w:tcBorders>
          </w:tcPr>
          <w:p w:rsidR="00A97AA2" w:rsidRPr="00801877" w:rsidRDefault="00A97AA2" w:rsidP="002A0A15">
            <w:pPr>
              <w:rPr>
                <w:rFonts w:ascii="Times New Roman" w:hAnsi="Times New Roman" w:cs="Times New Roman"/>
                <w:sz w:val="24"/>
                <w:szCs w:val="24"/>
              </w:rPr>
            </w:pPr>
          </w:p>
        </w:tc>
        <w:tc>
          <w:tcPr>
            <w:tcW w:w="1550" w:type="dxa"/>
            <w:gridSpan w:val="3"/>
            <w:vMerge w:val="restart"/>
            <w:tcBorders>
              <w:top w:val="single" w:sz="4" w:space="0" w:color="auto"/>
              <w:left w:val="nil"/>
              <w:right w:val="nil"/>
            </w:tcBorders>
          </w:tcPr>
          <w:p w:rsidR="00A97AA2" w:rsidRPr="00801877" w:rsidRDefault="00A97AA2" w:rsidP="002A0A15">
            <w:pPr>
              <w:rPr>
                <w:rFonts w:ascii="Times New Roman" w:hAnsi="Times New Roman" w:cs="Times New Roman"/>
                <w:sz w:val="24"/>
                <w:szCs w:val="24"/>
              </w:rPr>
            </w:pPr>
          </w:p>
        </w:tc>
        <w:tc>
          <w:tcPr>
            <w:tcW w:w="4185" w:type="dxa"/>
            <w:gridSpan w:val="2"/>
            <w:tcBorders>
              <w:top w:val="single" w:sz="4" w:space="0" w:color="auto"/>
              <w:left w:val="nil"/>
              <w:bottom w:val="nil"/>
              <w:right w:val="nil"/>
            </w:tcBorders>
          </w:tcPr>
          <w:p w:rsidR="00A97AA2" w:rsidRPr="00801877" w:rsidRDefault="00A97AA2" w:rsidP="002A0A15">
            <w:pPr>
              <w:rPr>
                <w:rFonts w:ascii="Times New Roman" w:hAnsi="Times New Roman" w:cs="Times New Roman"/>
                <w:sz w:val="24"/>
                <w:szCs w:val="24"/>
              </w:rPr>
            </w:pPr>
          </w:p>
        </w:tc>
      </w:tr>
      <w:tr w:rsidR="00A97AA2" w:rsidRPr="00801877" w:rsidTr="00D60DA4">
        <w:trPr>
          <w:gridBefore w:val="2"/>
          <w:wBefore w:w="3761" w:type="dxa"/>
          <w:trHeight w:val="64"/>
        </w:trPr>
        <w:tc>
          <w:tcPr>
            <w:tcW w:w="1550" w:type="dxa"/>
            <w:gridSpan w:val="3"/>
            <w:vMerge/>
            <w:tcBorders>
              <w:left w:val="single" w:sz="4" w:space="0" w:color="auto"/>
              <w:bottom w:val="nil"/>
              <w:right w:val="nil"/>
            </w:tcBorders>
          </w:tcPr>
          <w:p w:rsidR="00A97AA2" w:rsidRPr="00801877" w:rsidRDefault="00A97AA2" w:rsidP="002A0A15">
            <w:pPr>
              <w:rPr>
                <w:rFonts w:ascii="Times New Roman" w:hAnsi="Times New Roman" w:cs="Times New Roman"/>
                <w:sz w:val="24"/>
                <w:szCs w:val="24"/>
                <w:lang w:val="en-US"/>
              </w:rPr>
            </w:pPr>
          </w:p>
        </w:tc>
        <w:tc>
          <w:tcPr>
            <w:tcW w:w="4185" w:type="dxa"/>
            <w:gridSpan w:val="2"/>
            <w:tcBorders>
              <w:top w:val="nil"/>
              <w:left w:val="nil"/>
              <w:bottom w:val="nil"/>
              <w:right w:val="nil"/>
            </w:tcBorders>
          </w:tcPr>
          <w:p w:rsidR="00A97AA2" w:rsidRPr="00801877" w:rsidRDefault="00A97AA2" w:rsidP="002A0A15">
            <w:pPr>
              <w:rPr>
                <w:rFonts w:ascii="Times New Roman" w:hAnsi="Times New Roman" w:cs="Times New Roman"/>
                <w:sz w:val="24"/>
                <w:szCs w:val="24"/>
              </w:rPr>
            </w:pPr>
          </w:p>
        </w:tc>
      </w:tr>
    </w:tbl>
    <w:p w:rsidR="00070860" w:rsidRPr="00801877" w:rsidRDefault="00070860" w:rsidP="002A0A15">
      <w:pPr>
        <w:spacing w:after="0"/>
        <w:rPr>
          <w:rFonts w:ascii="Times New Roman" w:hAnsi="Times New Roman" w:cs="Times New Roman"/>
          <w:b/>
          <w:sz w:val="24"/>
          <w:szCs w:val="24"/>
        </w:rPr>
      </w:pPr>
    </w:p>
    <w:p w:rsidR="002E2C7B" w:rsidRDefault="002E2C7B" w:rsidP="002A0A15">
      <w:pPr>
        <w:spacing w:after="0"/>
        <w:jc w:val="center"/>
        <w:rPr>
          <w:rFonts w:ascii="Times New Roman" w:hAnsi="Times New Roman" w:cs="Times New Roman"/>
          <w:b/>
          <w:sz w:val="24"/>
          <w:szCs w:val="24"/>
        </w:rPr>
      </w:pPr>
    </w:p>
    <w:p w:rsidR="002E2C7B" w:rsidRDefault="002E2C7B" w:rsidP="002A0A15">
      <w:pPr>
        <w:spacing w:after="0"/>
        <w:jc w:val="center"/>
        <w:rPr>
          <w:rFonts w:ascii="Times New Roman" w:hAnsi="Times New Roman" w:cs="Times New Roman"/>
          <w:b/>
          <w:sz w:val="24"/>
          <w:szCs w:val="24"/>
        </w:rPr>
      </w:pPr>
    </w:p>
    <w:p w:rsidR="002E2C7B" w:rsidRDefault="002E2C7B" w:rsidP="002A0A15">
      <w:pPr>
        <w:spacing w:after="0"/>
        <w:jc w:val="center"/>
        <w:rPr>
          <w:rFonts w:ascii="Times New Roman" w:hAnsi="Times New Roman" w:cs="Times New Roman"/>
          <w:b/>
          <w:sz w:val="24"/>
          <w:szCs w:val="24"/>
        </w:rPr>
      </w:pPr>
    </w:p>
    <w:p w:rsidR="00B913B2" w:rsidRPr="00801877" w:rsidRDefault="00B913B2" w:rsidP="002A0A15">
      <w:pPr>
        <w:spacing w:after="0"/>
        <w:jc w:val="center"/>
        <w:rPr>
          <w:rFonts w:ascii="Times New Roman" w:hAnsi="Times New Roman" w:cs="Times New Roman"/>
          <w:b/>
          <w:sz w:val="24"/>
          <w:szCs w:val="24"/>
        </w:rPr>
      </w:pPr>
      <w:r w:rsidRPr="00801877">
        <w:rPr>
          <w:rFonts w:ascii="Times New Roman" w:hAnsi="Times New Roman" w:cs="Times New Roman"/>
          <w:b/>
          <w:sz w:val="24"/>
          <w:szCs w:val="24"/>
        </w:rPr>
        <w:t>Список литературы.</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 xml:space="preserve">Антоначчо М. «Шьем игрушки для детей». </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Викбулатова М.З. «Учись вышивать».</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Гудил</w:t>
      </w:r>
      <w:r w:rsidR="00606B89" w:rsidRPr="00801877">
        <w:rPr>
          <w:rFonts w:ascii="Times New Roman" w:hAnsi="Times New Roman" w:cs="Times New Roman"/>
          <w:sz w:val="24"/>
          <w:szCs w:val="24"/>
        </w:rPr>
        <w:t>ина С.И. "Чудеса своими руками"</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Гусакова М.А. "П</w:t>
      </w:r>
      <w:r w:rsidR="00606B89" w:rsidRPr="00801877">
        <w:rPr>
          <w:rFonts w:ascii="Times New Roman" w:hAnsi="Times New Roman" w:cs="Times New Roman"/>
          <w:sz w:val="24"/>
          <w:szCs w:val="24"/>
        </w:rPr>
        <w:t>одарки и игрушки своими руками»</w:t>
      </w:r>
      <w:r w:rsidRPr="00801877">
        <w:rPr>
          <w:rFonts w:ascii="Times New Roman" w:hAnsi="Times New Roman" w:cs="Times New Roman"/>
          <w:sz w:val="24"/>
          <w:szCs w:val="24"/>
        </w:rPr>
        <w:t xml:space="preserve">. </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Деревянко Н.</w:t>
      </w:r>
      <w:r w:rsidR="00606B89" w:rsidRPr="00801877">
        <w:rPr>
          <w:rFonts w:ascii="Times New Roman" w:hAnsi="Times New Roman" w:cs="Times New Roman"/>
          <w:sz w:val="24"/>
          <w:szCs w:val="24"/>
        </w:rPr>
        <w:t>, Трошкова А. «Мягкая игрушка».</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 xml:space="preserve">Донна Кулер «Лоскутное шитье». </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Кочетова С.В. "Игрушки для всех" (Мягкая игрушка).</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 xml:space="preserve">Кузьмина М., Максимова М. «Лоскутики». </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Кузьмина М., Максимова М., Кузьмина Н. «Мозаика лоскутных узоров».</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 xml:space="preserve">Нагибина М.И. "Природные дары для поделок и игры". </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 xml:space="preserve">Пособие «Чудеса из ткани своими руками». </w:t>
      </w:r>
    </w:p>
    <w:p w:rsidR="00B913B2" w:rsidRPr="00801877" w:rsidRDefault="00B913B2" w:rsidP="002A0A15">
      <w:pPr>
        <w:pStyle w:val="a3"/>
        <w:numPr>
          <w:ilvl w:val="0"/>
          <w:numId w:val="6"/>
        </w:numPr>
        <w:spacing w:after="0"/>
        <w:ind w:left="0"/>
        <w:rPr>
          <w:rFonts w:ascii="Times New Roman" w:hAnsi="Times New Roman" w:cs="Times New Roman"/>
          <w:sz w:val="24"/>
          <w:szCs w:val="24"/>
        </w:rPr>
      </w:pPr>
      <w:r w:rsidRPr="00801877">
        <w:rPr>
          <w:rFonts w:ascii="Times New Roman" w:hAnsi="Times New Roman" w:cs="Times New Roman"/>
          <w:sz w:val="24"/>
          <w:szCs w:val="24"/>
        </w:rPr>
        <w:t xml:space="preserve">Рудакова И. «Подарки к новому году». </w:t>
      </w:r>
    </w:p>
    <w:p w:rsidR="00F01EA8" w:rsidRPr="00801877" w:rsidRDefault="00F01EA8" w:rsidP="002A0A15">
      <w:pPr>
        <w:spacing w:after="0"/>
        <w:rPr>
          <w:rFonts w:ascii="Times New Roman" w:hAnsi="Times New Roman" w:cs="Times New Roman"/>
          <w:sz w:val="24"/>
          <w:szCs w:val="24"/>
        </w:rPr>
      </w:pPr>
      <w:bookmarkStart w:id="0" w:name="_GoBack"/>
      <w:bookmarkEnd w:id="0"/>
    </w:p>
    <w:sectPr w:rsidR="00F01EA8" w:rsidRPr="00801877" w:rsidSect="002A0A15">
      <w:pgSz w:w="11906" w:h="16838"/>
      <w:pgMar w:top="1077" w:right="85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13D5"/>
    <w:multiLevelType w:val="hybridMultilevel"/>
    <w:tmpl w:val="EEA4A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136CFA"/>
    <w:multiLevelType w:val="multilevel"/>
    <w:tmpl w:val="22E291B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D17FD"/>
    <w:multiLevelType w:val="multilevel"/>
    <w:tmpl w:val="22E291B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259B0"/>
    <w:multiLevelType w:val="hybridMultilevel"/>
    <w:tmpl w:val="EAAC8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0026B8"/>
    <w:multiLevelType w:val="hybridMultilevel"/>
    <w:tmpl w:val="056E9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BD1F22"/>
    <w:multiLevelType w:val="hybridMultilevel"/>
    <w:tmpl w:val="1A5A5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020400"/>
    <w:multiLevelType w:val="hybridMultilevel"/>
    <w:tmpl w:val="D97AD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1EA8"/>
    <w:rsid w:val="00070860"/>
    <w:rsid w:val="00162A5F"/>
    <w:rsid w:val="00221C8D"/>
    <w:rsid w:val="002403D1"/>
    <w:rsid w:val="00256328"/>
    <w:rsid w:val="002A0A15"/>
    <w:rsid w:val="002D5E62"/>
    <w:rsid w:val="002E2C7B"/>
    <w:rsid w:val="003D26C6"/>
    <w:rsid w:val="00425315"/>
    <w:rsid w:val="00467DBE"/>
    <w:rsid w:val="004F314A"/>
    <w:rsid w:val="00545010"/>
    <w:rsid w:val="005B3329"/>
    <w:rsid w:val="005B4468"/>
    <w:rsid w:val="00606B89"/>
    <w:rsid w:val="006C4F1F"/>
    <w:rsid w:val="00742137"/>
    <w:rsid w:val="00801877"/>
    <w:rsid w:val="00883232"/>
    <w:rsid w:val="009641BF"/>
    <w:rsid w:val="009B78B2"/>
    <w:rsid w:val="009C69FB"/>
    <w:rsid w:val="00A361BE"/>
    <w:rsid w:val="00A97AA2"/>
    <w:rsid w:val="00AB23EC"/>
    <w:rsid w:val="00B7000B"/>
    <w:rsid w:val="00B913B2"/>
    <w:rsid w:val="00B96D8C"/>
    <w:rsid w:val="00C11EB3"/>
    <w:rsid w:val="00CA7561"/>
    <w:rsid w:val="00CE24C7"/>
    <w:rsid w:val="00D071B2"/>
    <w:rsid w:val="00D60DA4"/>
    <w:rsid w:val="00DE03C1"/>
    <w:rsid w:val="00E74341"/>
    <w:rsid w:val="00EA597D"/>
    <w:rsid w:val="00EC1536"/>
    <w:rsid w:val="00EF54D6"/>
    <w:rsid w:val="00F01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EA8"/>
    <w:pPr>
      <w:ind w:left="720"/>
      <w:contextualSpacing/>
    </w:pPr>
  </w:style>
  <w:style w:type="table" w:styleId="a4">
    <w:name w:val="Table Grid"/>
    <w:basedOn w:val="a1"/>
    <w:uiPriority w:val="59"/>
    <w:rsid w:val="00DE03C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5">
    <w:name w:val="Стиль"/>
    <w:rsid w:val="00EA59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97A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AA2"/>
    <w:rPr>
      <w:rFonts w:ascii="Tahoma" w:hAnsi="Tahoma" w:cs="Tahoma"/>
      <w:sz w:val="16"/>
      <w:szCs w:val="16"/>
    </w:rPr>
  </w:style>
  <w:style w:type="paragraph" w:styleId="a8">
    <w:name w:val="No Spacing"/>
    <w:link w:val="a9"/>
    <w:uiPriority w:val="1"/>
    <w:qFormat/>
    <w:rsid w:val="00CA7561"/>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CA756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Ацццкий Админ !!!</dc:creator>
  <cp:lastModifiedBy>Гончаровы</cp:lastModifiedBy>
  <cp:revision>40</cp:revision>
  <cp:lastPrinted>2020-09-12T18:27:00Z</cp:lastPrinted>
  <dcterms:created xsi:type="dcterms:W3CDTF">2012-08-25T16:58:00Z</dcterms:created>
  <dcterms:modified xsi:type="dcterms:W3CDTF">2020-12-11T12:27:00Z</dcterms:modified>
</cp:coreProperties>
</file>